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99" w:rsidRPr="00E775B5" w:rsidRDefault="00284A5D">
      <w:pPr>
        <w:pStyle w:val="Heading1"/>
        <w:rPr>
          <w:rFonts w:ascii="Calibri Light" w:hAnsi="Calibri Light"/>
        </w:rPr>
      </w:pPr>
      <w:r w:rsidRPr="00E775B5">
        <w:rPr>
          <w:rFonts w:ascii="Calibri Light" w:hAnsi="Calibri Light"/>
        </w:rPr>
        <w:t xml:space="preserve">UCSB </w:t>
      </w:r>
      <w:r w:rsidR="003D1885">
        <w:rPr>
          <w:rFonts w:ascii="Calibri Light" w:hAnsi="Calibri Light"/>
        </w:rPr>
        <w:t>Telecommute-Remote Work</w:t>
      </w:r>
      <w:r w:rsidR="00111DC8">
        <w:rPr>
          <w:rFonts w:ascii="Calibri Light" w:hAnsi="Calibri Light"/>
        </w:rPr>
        <w:t xml:space="preserve"> Agreement</w:t>
      </w:r>
    </w:p>
    <w:p w:rsidR="00AA24B2" w:rsidRPr="00111DC8" w:rsidRDefault="00BD4B21" w:rsidP="00111DC8">
      <w:pPr>
        <w:pStyle w:val="Heading2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This agreement is for employees that are telecommuting </w:t>
      </w:r>
      <w:r w:rsidR="00F35C7C">
        <w:rPr>
          <w:rFonts w:ascii="Calibri Light" w:hAnsi="Calibri Light"/>
          <w:sz w:val="24"/>
        </w:rPr>
        <w:t>or work remotely from an alternate worksite.   E</w:t>
      </w:r>
      <w:r w:rsidR="00F77574" w:rsidRPr="00E775B5">
        <w:rPr>
          <w:rFonts w:ascii="Calibri Light" w:hAnsi="Calibri Light"/>
          <w:sz w:val="24"/>
        </w:rPr>
        <w:t xml:space="preserve">mployee is responsible for </w:t>
      </w:r>
      <w:r w:rsidR="00111DC8">
        <w:rPr>
          <w:rFonts w:ascii="Calibri Light" w:hAnsi="Calibri Light"/>
          <w:sz w:val="24"/>
        </w:rPr>
        <w:t xml:space="preserve">reviewing and signing this document, along with other </w:t>
      </w:r>
      <w:r w:rsidR="008F252C">
        <w:rPr>
          <w:rFonts w:ascii="Calibri Light" w:hAnsi="Calibri Light"/>
          <w:sz w:val="24"/>
        </w:rPr>
        <w:t>listed</w:t>
      </w:r>
      <w:r w:rsidR="00111DC8">
        <w:rPr>
          <w:rFonts w:ascii="Calibri Light" w:hAnsi="Calibri Light"/>
          <w:sz w:val="24"/>
        </w:rPr>
        <w:t xml:space="preserve"> documents.  </w:t>
      </w:r>
    </w:p>
    <w:p w:rsidR="00111DC8" w:rsidRPr="00111DC8" w:rsidRDefault="00111DC8" w:rsidP="00AA24B2">
      <w:pPr>
        <w:tabs>
          <w:tab w:val="left" w:pos="710"/>
          <w:tab w:val="center" w:pos="4936"/>
        </w:tabs>
        <w:rPr>
          <w:rFonts w:ascii="Times New Roman" w:hAnsi="Times New Roman"/>
          <w:sz w:val="20"/>
          <w:szCs w:val="28"/>
        </w:rPr>
      </w:pPr>
    </w:p>
    <w:p w:rsidR="00111DC8" w:rsidRPr="001E0B18" w:rsidRDefault="00111DC8" w:rsidP="00AA24B2">
      <w:pPr>
        <w:tabs>
          <w:tab w:val="left" w:pos="710"/>
          <w:tab w:val="center" w:pos="4936"/>
        </w:tabs>
        <w:rPr>
          <w:rFonts w:ascii="Times New Roman" w:hAnsi="Times New Roman" w:cs="Times New Roman"/>
          <w:sz w:val="24"/>
          <w:szCs w:val="24"/>
        </w:rPr>
      </w:pPr>
      <w:r w:rsidRPr="001E0B18">
        <w:rPr>
          <w:rFonts w:ascii="Times New Roman" w:hAnsi="Times New Roman" w:cs="Times New Roman"/>
          <w:sz w:val="24"/>
          <w:szCs w:val="24"/>
        </w:rPr>
        <w:t>Employee Name:  _____________________</w:t>
      </w:r>
      <w:r w:rsidR="001E0B18" w:rsidRPr="001E0B18">
        <w:rPr>
          <w:rFonts w:ascii="Times New Roman" w:hAnsi="Times New Roman" w:cs="Times New Roman"/>
          <w:sz w:val="24"/>
          <w:szCs w:val="24"/>
        </w:rPr>
        <w:t>_________</w:t>
      </w:r>
      <w:r w:rsidRPr="001E0B18">
        <w:rPr>
          <w:rFonts w:ascii="Times New Roman" w:hAnsi="Times New Roman" w:cs="Times New Roman"/>
          <w:sz w:val="24"/>
          <w:szCs w:val="24"/>
        </w:rPr>
        <w:t>_______ Title</w:t>
      </w:r>
      <w:proofErr w:type="gramStart"/>
      <w:r w:rsidRPr="001E0B1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0B18">
        <w:rPr>
          <w:rFonts w:ascii="Times New Roman" w:hAnsi="Times New Roman" w:cs="Times New Roman"/>
          <w:sz w:val="24"/>
          <w:szCs w:val="24"/>
        </w:rPr>
        <w:t>___</w:t>
      </w:r>
      <w:r w:rsidR="001E0B18" w:rsidRPr="001E0B18">
        <w:rPr>
          <w:rFonts w:ascii="Times New Roman" w:hAnsi="Times New Roman" w:cs="Times New Roman"/>
          <w:sz w:val="24"/>
          <w:szCs w:val="24"/>
        </w:rPr>
        <w:t>___</w:t>
      </w:r>
      <w:r w:rsidRPr="001E0B18">
        <w:rPr>
          <w:rFonts w:ascii="Times New Roman" w:hAnsi="Times New Roman" w:cs="Times New Roman"/>
          <w:sz w:val="24"/>
          <w:szCs w:val="24"/>
        </w:rPr>
        <w:t>______________</w:t>
      </w:r>
    </w:p>
    <w:p w:rsidR="001E0B18" w:rsidRDefault="001E0B18" w:rsidP="00AA24B2">
      <w:pPr>
        <w:tabs>
          <w:tab w:val="left" w:pos="710"/>
          <w:tab w:val="center" w:pos="4936"/>
        </w:tabs>
        <w:rPr>
          <w:rFonts w:ascii="Times New Roman" w:hAnsi="Times New Roman" w:cs="Times New Roman"/>
          <w:sz w:val="24"/>
          <w:szCs w:val="24"/>
        </w:rPr>
      </w:pPr>
    </w:p>
    <w:p w:rsidR="00111DC8" w:rsidRPr="001E0B18" w:rsidRDefault="00111DC8" w:rsidP="00AA24B2">
      <w:pPr>
        <w:tabs>
          <w:tab w:val="left" w:pos="710"/>
          <w:tab w:val="center" w:pos="4936"/>
        </w:tabs>
        <w:rPr>
          <w:rFonts w:ascii="Times New Roman" w:hAnsi="Times New Roman" w:cs="Times New Roman"/>
          <w:sz w:val="24"/>
          <w:szCs w:val="24"/>
        </w:rPr>
      </w:pPr>
      <w:r w:rsidRPr="001E0B18">
        <w:rPr>
          <w:rFonts w:ascii="Times New Roman" w:hAnsi="Times New Roman" w:cs="Times New Roman"/>
          <w:sz w:val="24"/>
          <w:szCs w:val="24"/>
        </w:rPr>
        <w:t>D</w:t>
      </w:r>
      <w:r w:rsidR="001E0B18" w:rsidRPr="001E0B18">
        <w:rPr>
          <w:rFonts w:ascii="Times New Roman" w:hAnsi="Times New Roman" w:cs="Times New Roman"/>
          <w:sz w:val="24"/>
          <w:szCs w:val="24"/>
        </w:rPr>
        <w:t>epartment: ______________</w:t>
      </w:r>
      <w:r w:rsidRPr="001E0B18">
        <w:rPr>
          <w:rFonts w:ascii="Times New Roman" w:hAnsi="Times New Roman" w:cs="Times New Roman"/>
          <w:sz w:val="24"/>
          <w:szCs w:val="24"/>
        </w:rPr>
        <w:t>_______________Supervisors N</w:t>
      </w:r>
      <w:r w:rsidR="001E0B18" w:rsidRPr="001E0B18">
        <w:rPr>
          <w:rFonts w:ascii="Times New Roman" w:hAnsi="Times New Roman" w:cs="Times New Roman"/>
          <w:sz w:val="24"/>
          <w:szCs w:val="24"/>
        </w:rPr>
        <w:t>ame: _______________</w:t>
      </w:r>
      <w:r w:rsidRPr="001E0B18">
        <w:rPr>
          <w:rFonts w:ascii="Times New Roman" w:hAnsi="Times New Roman" w:cs="Times New Roman"/>
          <w:sz w:val="24"/>
          <w:szCs w:val="24"/>
        </w:rPr>
        <w:t>_______</w:t>
      </w:r>
      <w:r w:rsidR="001E0B18" w:rsidRPr="001E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18" w:rsidRPr="001E0B18" w:rsidRDefault="001E0B18" w:rsidP="00AA24B2">
      <w:pPr>
        <w:tabs>
          <w:tab w:val="left" w:pos="710"/>
          <w:tab w:val="center" w:pos="4936"/>
        </w:tabs>
        <w:rPr>
          <w:rFonts w:ascii="Times New Roman" w:hAnsi="Times New Roman" w:cs="Times New Roman"/>
          <w:sz w:val="24"/>
          <w:szCs w:val="24"/>
        </w:rPr>
      </w:pPr>
    </w:p>
    <w:p w:rsidR="00F35C7C" w:rsidRPr="001E0B18" w:rsidRDefault="00F35C7C" w:rsidP="00F35C7C">
      <w:pPr>
        <w:rPr>
          <w:rFonts w:ascii="Times New Roman" w:hAnsi="Times New Roman" w:cs="Times New Roman"/>
        </w:rPr>
      </w:pPr>
      <w:r w:rsidRPr="001E0B18">
        <w:rPr>
          <w:rFonts w:ascii="Times New Roman" w:hAnsi="Times New Roman" w:cs="Times New Roman"/>
        </w:rPr>
        <w:t>Employee’s Alternate Work Location: _________________________________________</w:t>
      </w:r>
    </w:p>
    <w:p w:rsidR="001E0B18" w:rsidRPr="001E0B18" w:rsidRDefault="00F35C7C" w:rsidP="00F35C7C">
      <w:pPr>
        <w:rPr>
          <w:rFonts w:ascii="Times New Roman" w:hAnsi="Times New Roman" w:cs="Times New Roman"/>
        </w:rPr>
      </w:pPr>
      <w:r w:rsidRPr="001E0B18">
        <w:rPr>
          <w:rFonts w:ascii="Times New Roman" w:hAnsi="Times New Roman" w:cs="Times New Roman"/>
        </w:rPr>
        <w:tab/>
      </w:r>
      <w:r w:rsidRPr="001E0B18">
        <w:rPr>
          <w:rFonts w:ascii="Times New Roman" w:hAnsi="Times New Roman" w:cs="Times New Roman"/>
        </w:rPr>
        <w:tab/>
      </w:r>
      <w:r w:rsidRPr="001E0B18">
        <w:rPr>
          <w:rFonts w:ascii="Times New Roman" w:hAnsi="Times New Roman" w:cs="Times New Roman"/>
        </w:rPr>
        <w:tab/>
      </w:r>
      <w:r w:rsidRPr="001E0B18">
        <w:rPr>
          <w:rFonts w:ascii="Times New Roman" w:hAnsi="Times New Roman" w:cs="Times New Roman"/>
        </w:rPr>
        <w:tab/>
        <w:t xml:space="preserve">          _________________________________________</w:t>
      </w:r>
    </w:p>
    <w:p w:rsidR="001E0B18" w:rsidRPr="001E0B18" w:rsidRDefault="001E0B18" w:rsidP="00F35C7C">
      <w:pPr>
        <w:rPr>
          <w:rFonts w:ascii="Times New Roman" w:hAnsi="Times New Roman" w:cs="Times New Roman"/>
        </w:rPr>
      </w:pPr>
    </w:p>
    <w:p w:rsidR="00F35C7C" w:rsidRPr="001E0B18" w:rsidRDefault="00F35C7C" w:rsidP="00F35C7C">
      <w:pPr>
        <w:rPr>
          <w:rFonts w:ascii="Times New Roman" w:hAnsi="Times New Roman" w:cs="Times New Roman"/>
        </w:rPr>
      </w:pPr>
      <w:r w:rsidRPr="001E0B18">
        <w:rPr>
          <w:rFonts w:ascii="Times New Roman" w:hAnsi="Times New Roman" w:cs="Times New Roman"/>
        </w:rPr>
        <w:t>Effective Dates of Agreement:   _____________________</w:t>
      </w:r>
      <w:proofErr w:type="gramStart"/>
      <w:r w:rsidRPr="001E0B18">
        <w:rPr>
          <w:rFonts w:ascii="Times New Roman" w:hAnsi="Times New Roman" w:cs="Times New Roman"/>
        </w:rPr>
        <w:t>_  to</w:t>
      </w:r>
      <w:proofErr w:type="gramEnd"/>
      <w:r w:rsidRPr="001E0B18">
        <w:rPr>
          <w:rFonts w:ascii="Times New Roman" w:hAnsi="Times New Roman" w:cs="Times New Roman"/>
        </w:rPr>
        <w:t xml:space="preserve"> ____________________________</w:t>
      </w:r>
    </w:p>
    <w:p w:rsidR="001E0B18" w:rsidRPr="001E0B18" w:rsidRDefault="001E0B18" w:rsidP="00111DC8">
      <w:pPr>
        <w:tabs>
          <w:tab w:val="left" w:pos="710"/>
          <w:tab w:val="center" w:pos="4936"/>
        </w:tabs>
        <w:rPr>
          <w:rFonts w:ascii="Times New Roman" w:hAnsi="Times New Roman" w:cs="Times New Roman"/>
          <w:sz w:val="24"/>
          <w:szCs w:val="24"/>
        </w:rPr>
      </w:pPr>
    </w:p>
    <w:p w:rsidR="00AA24B2" w:rsidRPr="00F015B7" w:rsidRDefault="00111DC8" w:rsidP="00111DC8">
      <w:pPr>
        <w:tabs>
          <w:tab w:val="left" w:pos="710"/>
          <w:tab w:val="center" w:pos="4936"/>
        </w:tabs>
        <w:rPr>
          <w:rFonts w:ascii="Times New Roman" w:hAnsi="Times New Roman" w:cs="Times New Roman"/>
          <w:szCs w:val="24"/>
        </w:rPr>
      </w:pPr>
      <w:r w:rsidRPr="00F015B7">
        <w:rPr>
          <w:rFonts w:ascii="Times New Roman" w:hAnsi="Times New Roman" w:cs="Times New Roman"/>
          <w:szCs w:val="24"/>
        </w:rPr>
        <w:t>Employee is approved to:</w:t>
      </w:r>
    </w:p>
    <w:p w:rsidR="00111DC8" w:rsidRPr="00F015B7" w:rsidRDefault="006E0B93" w:rsidP="00111DC8">
      <w:pPr>
        <w:ind w:left="45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85206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1DC8" w:rsidRPr="00F015B7">
            <w:rPr>
              <w:rFonts w:ascii="Times New Roman" w:hAnsi="Times New Roman" w:cs="Times New Roman"/>
            </w:rPr>
            <w:sym w:font="Wingdings" w:char="F0A8"/>
          </w:r>
        </w:sdtContent>
      </w:sdt>
      <w:r w:rsidR="00111DC8" w:rsidRPr="00F015B7">
        <w:rPr>
          <w:rFonts w:ascii="Times New Roman" w:hAnsi="Times New Roman" w:cs="Times New Roman"/>
        </w:rPr>
        <w:t xml:space="preserve"> Telecommute </w:t>
      </w:r>
    </w:p>
    <w:p w:rsidR="00111DC8" w:rsidRPr="00F015B7" w:rsidRDefault="006E0B93" w:rsidP="00111DC8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89495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1DC8" w:rsidRPr="00F015B7">
            <w:rPr>
              <w:rFonts w:ascii="Times New Roman" w:hAnsi="Times New Roman" w:cs="Times New Roman"/>
            </w:rPr>
            <w:sym w:font="Wingdings" w:char="F0A8"/>
          </w:r>
        </w:sdtContent>
      </w:sdt>
      <w:r w:rsidR="00111DC8" w:rsidRPr="00F015B7">
        <w:rPr>
          <w:rFonts w:ascii="Times New Roman" w:hAnsi="Times New Roman" w:cs="Times New Roman"/>
        </w:rPr>
        <w:t xml:space="preserve"> </w:t>
      </w:r>
      <w:r w:rsidR="00F35C7C" w:rsidRPr="00F015B7">
        <w:rPr>
          <w:rFonts w:ascii="Times New Roman" w:hAnsi="Times New Roman" w:cs="Times New Roman"/>
        </w:rPr>
        <w:t>Employee will telecommute on</w:t>
      </w:r>
      <w:r w:rsidR="00111DC8" w:rsidRPr="00F015B7">
        <w:rPr>
          <w:rFonts w:ascii="Times New Roman" w:hAnsi="Times New Roman" w:cs="Times New Roman"/>
        </w:rPr>
        <w:t xml:space="preserve"> da</w:t>
      </w:r>
      <w:r w:rsidR="00F35C7C" w:rsidRPr="00F015B7">
        <w:rPr>
          <w:rFonts w:ascii="Times New Roman" w:hAnsi="Times New Roman" w:cs="Times New Roman"/>
        </w:rPr>
        <w:t>y(s)/time(s) of week: __</w:t>
      </w:r>
      <w:r w:rsidR="00111DC8" w:rsidRPr="00F015B7">
        <w:rPr>
          <w:rFonts w:ascii="Times New Roman" w:hAnsi="Times New Roman" w:cs="Times New Roman"/>
        </w:rPr>
        <w:t>____________________</w:t>
      </w:r>
    </w:p>
    <w:p w:rsidR="00111DC8" w:rsidRPr="00F015B7" w:rsidRDefault="006E0B93" w:rsidP="00111DC8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2010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1DC8" w:rsidRPr="00F015B7">
            <w:rPr>
              <w:rFonts w:ascii="Times New Roman" w:hAnsi="Times New Roman" w:cs="Times New Roman"/>
            </w:rPr>
            <w:sym w:font="Wingdings" w:char="F0A8"/>
          </w:r>
        </w:sdtContent>
      </w:sdt>
      <w:r w:rsidR="00111DC8" w:rsidRPr="00F015B7">
        <w:rPr>
          <w:rFonts w:ascii="Times New Roman" w:hAnsi="Times New Roman" w:cs="Times New Roman"/>
        </w:rPr>
        <w:t xml:space="preserve"> </w:t>
      </w:r>
      <w:r w:rsidR="00F35C7C" w:rsidRPr="00F015B7">
        <w:rPr>
          <w:rFonts w:ascii="Times New Roman" w:hAnsi="Times New Roman" w:cs="Times New Roman"/>
        </w:rPr>
        <w:t>Employee will telecommute on</w:t>
      </w:r>
      <w:r w:rsidR="00111DC8" w:rsidRPr="00F015B7">
        <w:rPr>
          <w:rFonts w:ascii="Times New Roman" w:hAnsi="Times New Roman" w:cs="Times New Roman"/>
        </w:rPr>
        <w:t xml:space="preserve"> a variable schedule, upon request</w:t>
      </w:r>
      <w:r w:rsidR="00322566" w:rsidRPr="00F015B7">
        <w:rPr>
          <w:rFonts w:ascii="Times New Roman" w:hAnsi="Times New Roman" w:cs="Times New Roman"/>
        </w:rPr>
        <w:t>/approval</w:t>
      </w:r>
      <w:r w:rsidR="00111DC8" w:rsidRPr="00F015B7">
        <w:rPr>
          <w:rFonts w:ascii="Times New Roman" w:hAnsi="Times New Roman" w:cs="Times New Roman"/>
        </w:rPr>
        <w:t xml:space="preserve"> </w:t>
      </w:r>
    </w:p>
    <w:p w:rsidR="00D55F44" w:rsidRPr="00F015B7" w:rsidRDefault="00111DC8" w:rsidP="00F015B7">
      <w:pPr>
        <w:ind w:left="450"/>
        <w:rPr>
          <w:rFonts w:ascii="Times New Roman" w:hAnsi="Times New Roman" w:cs="Times New Roman"/>
        </w:rPr>
      </w:pPr>
      <w:r w:rsidRPr="00F015B7">
        <w:rPr>
          <w:rFonts w:ascii="Times New Roman" w:hAnsi="Times New Roman" w:cs="Times New Roman"/>
        </w:rPr>
        <w:sym w:font="Wingdings" w:char="F0A8"/>
      </w:r>
      <w:r w:rsidR="00F35C7C" w:rsidRPr="00F015B7">
        <w:rPr>
          <w:rFonts w:ascii="Times New Roman" w:hAnsi="Times New Roman" w:cs="Times New Roman"/>
        </w:rPr>
        <w:t xml:space="preserve"> Work Remotely</w:t>
      </w:r>
      <w:r w:rsidR="00F015B7">
        <w:rPr>
          <w:rFonts w:ascii="Times New Roman" w:hAnsi="Times New Roman" w:cs="Times New Roman"/>
        </w:rPr>
        <w:t xml:space="preserve"> </w:t>
      </w:r>
    </w:p>
    <w:p w:rsidR="00622958" w:rsidRPr="00622958" w:rsidRDefault="006E0B93" w:rsidP="00622958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12043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2958" w:rsidRPr="001E0B18">
            <w:rPr>
              <w:rFonts w:ascii="Times New Roman" w:hAnsi="Times New Roman" w:cs="Times New Roman"/>
            </w:rPr>
            <w:sym w:font="Wingdings" w:char="F0A8"/>
          </w:r>
        </w:sdtContent>
      </w:sdt>
      <w:r w:rsidR="00622958" w:rsidRPr="001E0B18">
        <w:t xml:space="preserve"> </w:t>
      </w:r>
      <w:r w:rsidR="00622958" w:rsidRPr="001E0B18">
        <w:rPr>
          <w:rFonts w:ascii="Times New Roman" w:hAnsi="Times New Roman" w:cs="Times New Roman"/>
        </w:rPr>
        <w:t xml:space="preserve">Employee agrees to obtain advance approval from his/her supervisor prior to making a change in the alternate work schedule listed above.  </w:t>
      </w:r>
    </w:p>
    <w:p w:rsidR="00322566" w:rsidRPr="001E0B18" w:rsidRDefault="006E0B93" w:rsidP="00322566">
      <w:pPr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1345732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2958">
            <w:rPr>
              <w:rFonts w:ascii="Times New Roman" w:hAnsi="Times New Roman" w:cs="Times New Roman"/>
              <w:szCs w:val="24"/>
            </w:rPr>
            <w:sym w:font="Wingdings" w:char="F0A8"/>
          </w:r>
        </w:sdtContent>
      </w:sdt>
      <w:r w:rsidR="00111DC8" w:rsidRPr="001E0B18">
        <w:rPr>
          <w:rFonts w:ascii="Times New Roman" w:hAnsi="Times New Roman" w:cs="Times New Roman"/>
          <w:szCs w:val="24"/>
        </w:rPr>
        <w:t xml:space="preserve"> </w:t>
      </w:r>
      <w:r w:rsidR="00322566" w:rsidRPr="001E0B18">
        <w:rPr>
          <w:rFonts w:ascii="Times New Roman" w:hAnsi="Times New Roman" w:cs="Times New Roman"/>
          <w:szCs w:val="24"/>
        </w:rPr>
        <w:t xml:space="preserve">The employee has received a copy of the </w:t>
      </w:r>
      <w:r w:rsidR="00322566" w:rsidRPr="008F252C">
        <w:rPr>
          <w:rFonts w:ascii="Times New Roman" w:hAnsi="Times New Roman" w:cs="Times New Roman"/>
          <w:i/>
          <w:szCs w:val="24"/>
        </w:rPr>
        <w:t xml:space="preserve">UCSB </w:t>
      </w:r>
      <w:r w:rsidR="00F35C7C" w:rsidRPr="008F252C">
        <w:rPr>
          <w:rFonts w:ascii="Times New Roman" w:hAnsi="Times New Roman" w:cs="Times New Roman"/>
          <w:i/>
          <w:szCs w:val="24"/>
        </w:rPr>
        <w:t>Telecommute-Remote Work</w:t>
      </w:r>
      <w:r w:rsidR="00322566" w:rsidRPr="008F252C">
        <w:rPr>
          <w:rFonts w:ascii="Times New Roman" w:hAnsi="Times New Roman" w:cs="Times New Roman"/>
          <w:i/>
          <w:szCs w:val="24"/>
        </w:rPr>
        <w:t xml:space="preserve"> Guidelines</w:t>
      </w:r>
      <w:r w:rsidR="00F35C7C" w:rsidRPr="008F252C">
        <w:rPr>
          <w:rFonts w:ascii="Times New Roman" w:hAnsi="Times New Roman" w:cs="Times New Roman"/>
          <w:i/>
          <w:szCs w:val="24"/>
        </w:rPr>
        <w:t xml:space="preserve"> </w:t>
      </w:r>
      <w:r w:rsidR="00F35C7C" w:rsidRPr="001E0B18">
        <w:rPr>
          <w:rFonts w:ascii="Times New Roman" w:hAnsi="Times New Roman" w:cs="Times New Roman"/>
          <w:szCs w:val="24"/>
        </w:rPr>
        <w:t>[LINK]</w:t>
      </w:r>
    </w:p>
    <w:p w:rsidR="00111DC8" w:rsidRPr="001E0B18" w:rsidRDefault="006E0B93" w:rsidP="00111DC8">
      <w:pPr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20339491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1DC8" w:rsidRPr="001E0B18">
            <w:rPr>
              <w:rFonts w:ascii="Times New Roman" w:hAnsi="Times New Roman" w:cs="Times New Roman"/>
              <w:szCs w:val="24"/>
            </w:rPr>
            <w:sym w:font="Wingdings" w:char="F0A8"/>
          </w:r>
        </w:sdtContent>
      </w:sdt>
      <w:r w:rsidR="00111DC8" w:rsidRPr="001E0B18">
        <w:rPr>
          <w:rFonts w:ascii="Times New Roman" w:hAnsi="Times New Roman" w:cs="Times New Roman"/>
          <w:szCs w:val="24"/>
        </w:rPr>
        <w:t xml:space="preserve"> </w:t>
      </w:r>
      <w:r w:rsidR="00322566" w:rsidRPr="001E0B18">
        <w:rPr>
          <w:rFonts w:ascii="Times New Roman" w:hAnsi="Times New Roman" w:cs="Times New Roman"/>
          <w:szCs w:val="24"/>
        </w:rPr>
        <w:t>The em</w:t>
      </w:r>
      <w:r w:rsidR="00F35C7C" w:rsidRPr="001E0B18">
        <w:rPr>
          <w:rFonts w:ascii="Times New Roman" w:hAnsi="Times New Roman" w:cs="Times New Roman"/>
          <w:szCs w:val="24"/>
        </w:rPr>
        <w:t xml:space="preserve">ployee has read and signed </w:t>
      </w:r>
      <w:r w:rsidR="00F35C7C" w:rsidRPr="008F252C">
        <w:rPr>
          <w:rFonts w:ascii="Times New Roman" w:hAnsi="Times New Roman" w:cs="Times New Roman"/>
          <w:i/>
          <w:szCs w:val="24"/>
        </w:rPr>
        <w:t xml:space="preserve">UCSB Home Office Safety Checklist </w:t>
      </w:r>
      <w:r w:rsidR="00F35C7C" w:rsidRPr="001E0B18">
        <w:rPr>
          <w:rFonts w:ascii="Times New Roman" w:hAnsi="Times New Roman" w:cs="Times New Roman"/>
          <w:szCs w:val="24"/>
        </w:rPr>
        <w:t>[LINK]</w:t>
      </w:r>
    </w:p>
    <w:p w:rsidR="00111DC8" w:rsidRDefault="006E0B93" w:rsidP="00111DC8">
      <w:pPr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821699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1DC8" w:rsidRPr="001E0B18">
            <w:rPr>
              <w:rFonts w:ascii="Times New Roman" w:hAnsi="Times New Roman" w:cs="Times New Roman"/>
              <w:szCs w:val="24"/>
            </w:rPr>
            <w:sym w:font="Wingdings" w:char="F0A8"/>
          </w:r>
        </w:sdtContent>
      </w:sdt>
      <w:r w:rsidR="00111DC8" w:rsidRPr="001E0B18">
        <w:rPr>
          <w:rFonts w:ascii="Times New Roman" w:hAnsi="Times New Roman" w:cs="Times New Roman"/>
          <w:szCs w:val="24"/>
        </w:rPr>
        <w:t xml:space="preserve"> The </w:t>
      </w:r>
      <w:r w:rsidR="00322566" w:rsidRPr="001E0B18">
        <w:rPr>
          <w:rFonts w:ascii="Times New Roman" w:hAnsi="Times New Roman" w:cs="Times New Roman"/>
          <w:szCs w:val="24"/>
        </w:rPr>
        <w:t xml:space="preserve">employee has </w:t>
      </w:r>
      <w:r w:rsidR="00F35C7C" w:rsidRPr="001E0B18">
        <w:rPr>
          <w:rFonts w:ascii="Times New Roman" w:hAnsi="Times New Roman" w:cs="Times New Roman"/>
          <w:szCs w:val="24"/>
        </w:rPr>
        <w:t>read</w:t>
      </w:r>
      <w:r w:rsidR="00322566" w:rsidRPr="001E0B18">
        <w:rPr>
          <w:rFonts w:ascii="Times New Roman" w:hAnsi="Times New Roman" w:cs="Times New Roman"/>
          <w:szCs w:val="24"/>
        </w:rPr>
        <w:t xml:space="preserve"> and signed the</w:t>
      </w:r>
      <w:r w:rsidR="00F35C7C" w:rsidRPr="001E0B18">
        <w:rPr>
          <w:rFonts w:ascii="Times New Roman" w:hAnsi="Times New Roman" w:cs="Times New Roman"/>
          <w:szCs w:val="24"/>
        </w:rPr>
        <w:t xml:space="preserve"> </w:t>
      </w:r>
      <w:r w:rsidR="00F35C7C" w:rsidRPr="008F252C">
        <w:rPr>
          <w:rFonts w:ascii="Times New Roman" w:hAnsi="Times New Roman" w:cs="Times New Roman"/>
          <w:i/>
          <w:szCs w:val="24"/>
        </w:rPr>
        <w:t xml:space="preserve">UCSB Telecommute-Remote Cybersecurity </w:t>
      </w:r>
      <w:proofErr w:type="gramStart"/>
      <w:r w:rsidR="00F35C7C" w:rsidRPr="008F252C">
        <w:rPr>
          <w:rFonts w:ascii="Times New Roman" w:hAnsi="Times New Roman" w:cs="Times New Roman"/>
          <w:i/>
          <w:szCs w:val="24"/>
        </w:rPr>
        <w:t>Checklist</w:t>
      </w:r>
      <w:r w:rsidR="00F35C7C" w:rsidRPr="001E0B18">
        <w:rPr>
          <w:rFonts w:ascii="Times New Roman" w:hAnsi="Times New Roman" w:cs="Times New Roman"/>
          <w:szCs w:val="24"/>
        </w:rPr>
        <w:t>[</w:t>
      </w:r>
      <w:proofErr w:type="gramEnd"/>
      <w:r w:rsidR="00F35C7C" w:rsidRPr="001E0B18">
        <w:rPr>
          <w:rFonts w:ascii="Times New Roman" w:hAnsi="Times New Roman" w:cs="Times New Roman"/>
          <w:szCs w:val="24"/>
        </w:rPr>
        <w:t>LINK]</w:t>
      </w:r>
    </w:p>
    <w:p w:rsidR="00D55F44" w:rsidRPr="00D55F44" w:rsidRDefault="006E0B93" w:rsidP="00111DC8">
      <w:pPr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-17813269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55F44" w:rsidRPr="001E0B18">
            <w:rPr>
              <w:rFonts w:ascii="Times New Roman" w:hAnsi="Times New Roman" w:cs="Times New Roman"/>
            </w:rPr>
            <w:sym w:font="Wingdings" w:char="F0A8"/>
          </w:r>
        </w:sdtContent>
      </w:sdt>
      <w:r w:rsidR="00D55F44" w:rsidRPr="001E0B18">
        <w:rPr>
          <w:rFonts w:ascii="Times New Roman" w:hAnsi="Times New Roman" w:cs="Times New Roman"/>
        </w:rPr>
        <w:t xml:space="preserve"> E</w:t>
      </w:r>
      <w:r w:rsidR="00D55F44" w:rsidRPr="001E0B18">
        <w:rPr>
          <w:rFonts w:ascii="Times New Roman" w:hAnsi="Times New Roman"/>
        </w:rPr>
        <w:t>mployee understands that s/he is responsible for any tax and insurance consequences related to telecommuting or working from a</w:t>
      </w:r>
      <w:r w:rsidR="00D55F44">
        <w:rPr>
          <w:rFonts w:ascii="Times New Roman" w:hAnsi="Times New Roman"/>
        </w:rPr>
        <w:t>n alternate worksite</w:t>
      </w:r>
      <w:r w:rsidR="00D55F44" w:rsidRPr="001E0B18">
        <w:rPr>
          <w:rFonts w:ascii="Times New Roman" w:hAnsi="Times New Roman"/>
        </w:rPr>
        <w:t>.</w:t>
      </w:r>
    </w:p>
    <w:p w:rsidR="00D55F44" w:rsidRDefault="006E0B93" w:rsidP="00111DC8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33899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55F44" w:rsidRPr="001E0B18">
            <w:rPr>
              <w:rFonts w:ascii="Times New Roman" w:hAnsi="Times New Roman" w:cs="Times New Roman"/>
            </w:rPr>
            <w:sym w:font="Wingdings" w:char="F0A8"/>
          </w:r>
        </w:sdtContent>
      </w:sdt>
      <w:r w:rsidR="00D55F44" w:rsidRPr="001E0B18">
        <w:rPr>
          <w:rFonts w:ascii="Times New Roman" w:hAnsi="Times New Roman" w:cs="Times New Roman"/>
        </w:rPr>
        <w:t xml:space="preserve"> </w:t>
      </w:r>
      <w:r w:rsidR="00D55F44">
        <w:rPr>
          <w:rFonts w:ascii="Times New Roman" w:hAnsi="Times New Roman" w:cs="Times New Roman"/>
        </w:rPr>
        <w:t xml:space="preserve">If employee is working remotely in a state other than California, the employee has read and signed </w:t>
      </w:r>
      <w:hyperlink r:id="rId9" w:history="1">
        <w:r w:rsidR="00D55F44" w:rsidRPr="00D55F44">
          <w:rPr>
            <w:rStyle w:val="Hyperlink"/>
            <w:rFonts w:ascii="Times New Roman" w:hAnsi="Times New Roman" w:cs="Times New Roman"/>
            <w:i/>
          </w:rPr>
          <w:t>Out-of-State Income Tax Withholding</w:t>
        </w:r>
        <w:r w:rsidR="00D55F44" w:rsidRPr="00D55F44">
          <w:rPr>
            <w:rStyle w:val="Hyperlink"/>
            <w:rFonts w:ascii="Times New Roman" w:hAnsi="Times New Roman" w:cs="Times New Roman"/>
          </w:rPr>
          <w:t xml:space="preserve"> (UPAY 830) </w:t>
        </w:r>
      </w:hyperlink>
    </w:p>
    <w:p w:rsidR="00F015B7" w:rsidRPr="001E0B18" w:rsidRDefault="006E0B93" w:rsidP="00F015B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705844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15B7" w:rsidRPr="001E0B18">
            <w:rPr>
              <w:rFonts w:ascii="Times New Roman" w:hAnsi="Times New Roman" w:cs="Times New Roman"/>
            </w:rPr>
            <w:sym w:font="Wingdings" w:char="F0A8"/>
          </w:r>
        </w:sdtContent>
      </w:sdt>
      <w:r w:rsidR="00F015B7" w:rsidRPr="001E0B18">
        <w:rPr>
          <w:rFonts w:ascii="Times New Roman" w:hAnsi="Times New Roman" w:cs="Times New Roman"/>
        </w:rPr>
        <w:t xml:space="preserve"> Employee understands that s/he is not approved to provide child care or other caregiving at the same time they are expected to perform their assigned duties.</w:t>
      </w:r>
    </w:p>
    <w:p w:rsidR="00F015B7" w:rsidRDefault="006E0B93" w:rsidP="00F015B7">
      <w:pPr>
        <w:spacing w:after="0"/>
        <w:contextualSpacing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17430598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15B7" w:rsidRPr="001E0B18">
            <w:rPr>
              <w:rFonts w:ascii="Times New Roman" w:hAnsi="Times New Roman" w:cs="Times New Roman"/>
            </w:rPr>
            <w:sym w:font="Wingdings" w:char="F0A8"/>
          </w:r>
        </w:sdtContent>
      </w:sdt>
      <w:r w:rsidR="00F015B7" w:rsidRPr="001E0B18">
        <w:rPr>
          <w:rFonts w:ascii="Times New Roman" w:hAnsi="Times New Roman" w:cs="Times New Roman"/>
        </w:rPr>
        <w:t xml:space="preserve"> </w:t>
      </w:r>
      <w:r w:rsidR="00F015B7" w:rsidRPr="001E0B18">
        <w:rPr>
          <w:rFonts w:ascii="Times New Roman" w:hAnsi="Times New Roman"/>
        </w:rPr>
        <w:t>Employee understands that s/he cannot operate a personal business or work for another employer during University work hours.</w:t>
      </w:r>
    </w:p>
    <w:p w:rsidR="00D55F44" w:rsidRDefault="00D55F44" w:rsidP="00111DC8">
      <w:pPr>
        <w:rPr>
          <w:rFonts w:ascii="Times New Roman" w:hAnsi="Times New Roman" w:cs="Times New Roman"/>
        </w:rPr>
      </w:pPr>
    </w:p>
    <w:p w:rsidR="00D55F44" w:rsidRDefault="00D55F44" w:rsidP="00111DC8">
      <w:pPr>
        <w:rPr>
          <w:rFonts w:ascii="Times New Roman" w:hAnsi="Times New Roman" w:cs="Times New Roman"/>
        </w:rPr>
      </w:pPr>
    </w:p>
    <w:p w:rsidR="00D55F44" w:rsidRPr="00D55F44" w:rsidRDefault="00D55F44" w:rsidP="00111DC8">
      <w:pPr>
        <w:rPr>
          <w:rFonts w:ascii="Times New Roman" w:hAnsi="Times New Roman" w:cs="Times New Roman"/>
        </w:rPr>
      </w:pPr>
    </w:p>
    <w:p w:rsidR="001E0B18" w:rsidRDefault="006E0B93" w:rsidP="00111DC8">
      <w:pPr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8551231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E0B18" w:rsidRPr="001E0B18">
            <w:rPr>
              <w:rFonts w:ascii="Times New Roman" w:hAnsi="Times New Roman" w:cs="Times New Roman"/>
              <w:szCs w:val="24"/>
            </w:rPr>
            <w:sym w:font="Wingdings" w:char="F0A8"/>
          </w:r>
        </w:sdtContent>
      </w:sdt>
      <w:r w:rsidR="001E0B18" w:rsidRPr="001E0B18">
        <w:rPr>
          <w:rFonts w:ascii="Times New Roman" w:hAnsi="Times New Roman" w:cs="Times New Roman"/>
          <w:szCs w:val="24"/>
        </w:rPr>
        <w:t xml:space="preserve"> Employee understands that all equipment and services to support work at the alternate worksite are provided by the employee.  </w:t>
      </w:r>
    </w:p>
    <w:p w:rsidR="00622958" w:rsidRPr="001E0B18" w:rsidRDefault="00622958" w:rsidP="00622958">
      <w:pPr>
        <w:ind w:left="4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</w:t>
      </w:r>
    </w:p>
    <w:p w:rsidR="001E0B18" w:rsidRPr="001E0B18" w:rsidRDefault="006E0B93" w:rsidP="00622958">
      <w:pPr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8156125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2958" w:rsidRPr="001E0B18">
            <w:rPr>
              <w:rFonts w:ascii="Times New Roman" w:hAnsi="Times New Roman" w:cs="Times New Roman"/>
              <w:szCs w:val="24"/>
            </w:rPr>
            <w:sym w:font="Wingdings" w:char="F0A8"/>
          </w:r>
        </w:sdtContent>
      </w:sdt>
      <w:r w:rsidR="00622958" w:rsidRPr="001E0B18">
        <w:rPr>
          <w:rFonts w:ascii="Times New Roman" w:hAnsi="Times New Roman" w:cs="Times New Roman"/>
          <w:szCs w:val="24"/>
        </w:rPr>
        <w:t xml:space="preserve"> </w:t>
      </w:r>
      <w:r w:rsidR="00622958">
        <w:rPr>
          <w:rFonts w:ascii="Times New Roman" w:hAnsi="Times New Roman" w:cs="Times New Roman"/>
          <w:szCs w:val="24"/>
        </w:rPr>
        <w:t xml:space="preserve">Employee understands that the University will </w:t>
      </w:r>
      <w:r w:rsidR="001E0B18" w:rsidRPr="001E0B18">
        <w:rPr>
          <w:rFonts w:ascii="Times New Roman" w:hAnsi="Times New Roman" w:cs="Times New Roman"/>
          <w:szCs w:val="24"/>
        </w:rPr>
        <w:t>provide University equipment and full or partial reimbursement for ser</w:t>
      </w:r>
      <w:r w:rsidR="00622958">
        <w:rPr>
          <w:rFonts w:ascii="Times New Roman" w:hAnsi="Times New Roman" w:cs="Times New Roman"/>
          <w:szCs w:val="24"/>
        </w:rPr>
        <w:t>vices to support work at the alternate worksite.  T</w:t>
      </w:r>
      <w:r w:rsidR="001E0B18" w:rsidRPr="001E0B18">
        <w:rPr>
          <w:rFonts w:ascii="Times New Roman" w:hAnsi="Times New Roman" w:cs="Times New Roman"/>
          <w:szCs w:val="24"/>
        </w:rPr>
        <w:t xml:space="preserve">he employee </w:t>
      </w:r>
      <w:r w:rsidR="00622958">
        <w:rPr>
          <w:rFonts w:ascii="Times New Roman" w:hAnsi="Times New Roman" w:cs="Times New Roman"/>
          <w:szCs w:val="24"/>
        </w:rPr>
        <w:t xml:space="preserve">has </w:t>
      </w:r>
      <w:r w:rsidR="001E0B18" w:rsidRPr="001E0B18">
        <w:rPr>
          <w:rFonts w:ascii="Times New Roman" w:hAnsi="Times New Roman" w:cs="Times New Roman"/>
          <w:szCs w:val="24"/>
        </w:rPr>
        <w:t>read and sign</w:t>
      </w:r>
      <w:r w:rsidR="00622958">
        <w:rPr>
          <w:rFonts w:ascii="Times New Roman" w:hAnsi="Times New Roman" w:cs="Times New Roman"/>
          <w:szCs w:val="24"/>
        </w:rPr>
        <w:t>ed</w:t>
      </w:r>
      <w:r w:rsidR="001E0B18" w:rsidRPr="001E0B18">
        <w:rPr>
          <w:rFonts w:ascii="Times New Roman" w:hAnsi="Times New Roman" w:cs="Times New Roman"/>
          <w:szCs w:val="24"/>
        </w:rPr>
        <w:t xml:space="preserve"> this agreement:</w:t>
      </w:r>
    </w:p>
    <w:p w:rsidR="00D55F44" w:rsidRPr="001E0B18" w:rsidRDefault="006E0B93" w:rsidP="00D55F44">
      <w:pPr>
        <w:ind w:left="720" w:firstLine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6645103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E0B18">
            <w:rPr>
              <w:rFonts w:ascii="Times New Roman" w:hAnsi="Times New Roman" w:cs="Times New Roman"/>
              <w:szCs w:val="24"/>
            </w:rPr>
            <w:sym w:font="Wingdings" w:char="F0A8"/>
          </w:r>
        </w:sdtContent>
      </w:sdt>
      <w:r w:rsidR="001E0B18" w:rsidRPr="001E0B18">
        <w:rPr>
          <w:rFonts w:ascii="Times New Roman" w:hAnsi="Times New Roman" w:cs="Times New Roman"/>
          <w:szCs w:val="24"/>
        </w:rPr>
        <w:t xml:space="preserve"> </w:t>
      </w:r>
      <w:r w:rsidR="001E0B18" w:rsidRPr="008F252C">
        <w:rPr>
          <w:rFonts w:ascii="Times New Roman" w:hAnsi="Times New Roman" w:cs="Times New Roman"/>
          <w:i/>
          <w:szCs w:val="24"/>
        </w:rPr>
        <w:t>UCSB Employee Agreement for University Purchased Equipment</w:t>
      </w:r>
      <w:r w:rsidR="00BD4B21">
        <w:rPr>
          <w:rFonts w:ascii="Times New Roman" w:hAnsi="Times New Roman" w:cs="Times New Roman"/>
          <w:i/>
          <w:szCs w:val="24"/>
        </w:rPr>
        <w:t xml:space="preserve"> </w:t>
      </w:r>
      <w:r w:rsidR="001E0B18" w:rsidRPr="001E0B18">
        <w:rPr>
          <w:rFonts w:ascii="Times New Roman" w:hAnsi="Times New Roman" w:cs="Times New Roman"/>
          <w:szCs w:val="24"/>
        </w:rPr>
        <w:t>[LINK]</w:t>
      </w:r>
    </w:p>
    <w:p w:rsidR="00622958" w:rsidRPr="00D55F44" w:rsidRDefault="006E0B93" w:rsidP="001E0B18">
      <w:pPr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290416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55F44">
            <w:rPr>
              <w:rFonts w:ascii="Times New Roman" w:hAnsi="Times New Roman" w:cs="Times New Roman"/>
              <w:szCs w:val="24"/>
            </w:rPr>
            <w:sym w:font="Wingdings" w:char="F0A8"/>
          </w:r>
        </w:sdtContent>
      </w:sdt>
      <w:r w:rsidR="001E0B18" w:rsidRPr="001E0B18">
        <w:rPr>
          <w:rFonts w:ascii="Times New Roman" w:hAnsi="Times New Roman" w:cs="Times New Roman"/>
          <w:b/>
          <w:szCs w:val="24"/>
        </w:rPr>
        <w:t xml:space="preserve"> </w:t>
      </w:r>
      <w:r w:rsidR="001E0B18" w:rsidRPr="001E0B18">
        <w:rPr>
          <w:rFonts w:ascii="Times New Roman" w:hAnsi="Times New Roman" w:cs="Times New Roman"/>
          <w:szCs w:val="24"/>
        </w:rPr>
        <w:t>Employee understands that s/he is required to return any University property upon request.</w:t>
      </w:r>
    </w:p>
    <w:p w:rsidR="00AA24B2" w:rsidRPr="001E0B18" w:rsidRDefault="006E0B93" w:rsidP="00322566">
      <w:pPr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5775523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E0B18" w:rsidRPr="001E0B18">
            <w:rPr>
              <w:rFonts w:ascii="Times New Roman" w:hAnsi="Times New Roman" w:cs="Times New Roman"/>
              <w:szCs w:val="24"/>
            </w:rPr>
            <w:sym w:font="Wingdings" w:char="F0A8"/>
          </w:r>
        </w:sdtContent>
      </w:sdt>
      <w:r w:rsidR="00322566" w:rsidRPr="001E0B18">
        <w:rPr>
          <w:rFonts w:ascii="Times New Roman" w:hAnsi="Times New Roman" w:cs="Times New Roman"/>
          <w:szCs w:val="24"/>
        </w:rPr>
        <w:t xml:space="preserve"> The employee has completed or agrees</w:t>
      </w:r>
      <w:r w:rsidR="00AA24B2" w:rsidRPr="001E0B18">
        <w:rPr>
          <w:rFonts w:ascii="Times New Roman" w:hAnsi="Times New Roman" w:cs="Times New Roman"/>
          <w:szCs w:val="24"/>
        </w:rPr>
        <w:t xml:space="preserve"> to complete the following training within 6 weeks </w:t>
      </w:r>
      <w:r w:rsidR="00322566" w:rsidRPr="001E0B18">
        <w:rPr>
          <w:rFonts w:ascii="Times New Roman" w:hAnsi="Times New Roman" w:cs="Times New Roman"/>
          <w:szCs w:val="24"/>
        </w:rPr>
        <w:t xml:space="preserve">of starting to work from an alternate work location.  All training is available online via the University’s Learning Center at </w:t>
      </w:r>
      <w:hyperlink r:id="rId10" w:history="1">
        <w:r w:rsidR="00322566" w:rsidRPr="001E0B18">
          <w:rPr>
            <w:rStyle w:val="Hyperlink"/>
            <w:rFonts w:ascii="Times New Roman" w:eastAsia="Times New Roman" w:hAnsi="Times New Roman" w:cs="Times New Roman"/>
            <w:szCs w:val="24"/>
          </w:rPr>
          <w:t>http://learningcenter.ucsb.edu</w:t>
        </w:r>
      </w:hyperlink>
    </w:p>
    <w:p w:rsidR="00AA24B2" w:rsidRPr="001E0B18" w:rsidRDefault="00593B22" w:rsidP="00AA24B2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UCSB Online Ergonomic Training &amp; Assessment (for alternate worksite)</w:t>
      </w:r>
      <w:r w:rsidR="00AA24B2" w:rsidRPr="001E0B18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322566" w:rsidRPr="001E0B18" w:rsidRDefault="00AA24B2" w:rsidP="0011233D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0"/>
          <w:szCs w:val="24"/>
        </w:rPr>
      </w:pPr>
      <w:r w:rsidRPr="001E0B18">
        <w:rPr>
          <w:rFonts w:ascii="Times New Roman" w:eastAsia="Times New Roman" w:hAnsi="Times New Roman"/>
          <w:sz w:val="20"/>
          <w:szCs w:val="24"/>
        </w:rPr>
        <w:t xml:space="preserve">UC Cybersecurity Awareness </w:t>
      </w:r>
      <w:r w:rsidR="00593B22">
        <w:rPr>
          <w:rFonts w:ascii="Times New Roman" w:eastAsia="Times New Roman" w:hAnsi="Times New Roman"/>
          <w:sz w:val="20"/>
          <w:szCs w:val="24"/>
        </w:rPr>
        <w:t>Training</w:t>
      </w:r>
    </w:p>
    <w:p w:rsidR="00322566" w:rsidRPr="001E0B18" w:rsidRDefault="00593B22" w:rsidP="0011233D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Injury and Illness Prevention Program (IIPP)</w:t>
      </w:r>
      <w:r w:rsidR="00322566" w:rsidRPr="001E0B18">
        <w:rPr>
          <w:rFonts w:ascii="Times New Roman" w:eastAsia="Times New Roman" w:hAnsi="Times New Roman"/>
          <w:sz w:val="20"/>
          <w:szCs w:val="24"/>
        </w:rPr>
        <w:t xml:space="preserve"> Training</w:t>
      </w:r>
    </w:p>
    <w:p w:rsidR="00AA24B2" w:rsidRPr="00322566" w:rsidRDefault="00322566" w:rsidP="00322566">
      <w:pPr>
        <w:pStyle w:val="ListParagraph"/>
        <w:numPr>
          <w:ilvl w:val="0"/>
          <w:numId w:val="0"/>
        </w:numPr>
        <w:spacing w:after="0"/>
        <w:ind w:left="1440"/>
        <w:contextualSpacing/>
        <w:rPr>
          <w:rFonts w:ascii="Times New Roman" w:hAnsi="Times New Roman"/>
          <w:sz w:val="24"/>
          <w:szCs w:val="24"/>
        </w:rPr>
      </w:pPr>
      <w:r w:rsidRPr="00322566">
        <w:rPr>
          <w:rFonts w:ascii="Times New Roman" w:hAnsi="Times New Roman"/>
          <w:sz w:val="24"/>
          <w:szCs w:val="24"/>
        </w:rPr>
        <w:t xml:space="preserve"> </w:t>
      </w:r>
    </w:p>
    <w:p w:rsidR="00D55F44" w:rsidRPr="00D55F44" w:rsidRDefault="00D55F44" w:rsidP="00D55F44">
      <w:pPr>
        <w:spacing w:after="0"/>
        <w:contextualSpacing/>
        <w:rPr>
          <w:rFonts w:ascii="Times New Roman" w:hAnsi="Times New Roman"/>
        </w:rPr>
      </w:pPr>
    </w:p>
    <w:p w:rsidR="00AA24B2" w:rsidRPr="001E0B18" w:rsidRDefault="006E0B93" w:rsidP="00AA24B2">
      <w:pPr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155465730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E0B18" w:rsidRPr="001E0B18">
            <w:rPr>
              <w:rFonts w:ascii="Times New Roman" w:hAnsi="Times New Roman" w:cs="Times New Roman"/>
            </w:rPr>
            <w:sym w:font="Wingdings" w:char="F0A8"/>
          </w:r>
        </w:sdtContent>
      </w:sdt>
      <w:r w:rsidR="001E0B18" w:rsidRPr="001E0B18">
        <w:rPr>
          <w:rFonts w:ascii="Times New Roman" w:hAnsi="Times New Roman"/>
          <w:b/>
        </w:rPr>
        <w:t xml:space="preserve"> </w:t>
      </w:r>
      <w:r w:rsidR="00F35C7C" w:rsidRPr="001E0B18">
        <w:rPr>
          <w:rFonts w:ascii="Times New Roman" w:hAnsi="Times New Roman"/>
        </w:rPr>
        <w:t>Employee understand</w:t>
      </w:r>
      <w:r w:rsidR="001E0B18" w:rsidRPr="001E0B18">
        <w:rPr>
          <w:rFonts w:ascii="Times New Roman" w:hAnsi="Times New Roman"/>
        </w:rPr>
        <w:t>s that</w:t>
      </w:r>
      <w:r w:rsidR="00F35C7C" w:rsidRPr="001E0B18">
        <w:rPr>
          <w:rFonts w:ascii="Times New Roman" w:hAnsi="Times New Roman"/>
        </w:rPr>
        <w:t xml:space="preserve"> the agreement to</w:t>
      </w:r>
      <w:r w:rsidR="001E0B18" w:rsidRPr="001E0B18">
        <w:rPr>
          <w:rFonts w:ascii="Times New Roman" w:hAnsi="Times New Roman"/>
        </w:rPr>
        <w:t xml:space="preserve"> telecommute or work remotely </w:t>
      </w:r>
      <w:r w:rsidR="00AA24B2" w:rsidRPr="001E0B18">
        <w:rPr>
          <w:rFonts w:ascii="Times New Roman" w:hAnsi="Times New Roman"/>
        </w:rPr>
        <w:t>ca</w:t>
      </w:r>
      <w:r w:rsidR="00F35C7C" w:rsidRPr="001E0B18">
        <w:rPr>
          <w:rFonts w:ascii="Times New Roman" w:hAnsi="Times New Roman"/>
        </w:rPr>
        <w:t>n be terminated at any time by the University</w:t>
      </w:r>
      <w:r w:rsidR="00AA24B2" w:rsidRPr="001E0B18">
        <w:rPr>
          <w:rFonts w:ascii="Times New Roman" w:hAnsi="Times New Roman"/>
        </w:rPr>
        <w:t xml:space="preserve"> with or without advance notice.  </w:t>
      </w:r>
    </w:p>
    <w:p w:rsidR="00F015B7" w:rsidRDefault="006E0B93" w:rsidP="00AA24B2">
      <w:pPr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-210641865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15B7">
            <w:rPr>
              <w:rFonts w:ascii="Times New Roman" w:hAnsi="Times New Roman" w:cs="Times New Roman"/>
            </w:rPr>
            <w:sym w:font="Wingdings" w:char="F0A8"/>
          </w:r>
        </w:sdtContent>
      </w:sdt>
      <w:r w:rsidR="001E0B18" w:rsidRPr="001E0B18">
        <w:rPr>
          <w:rFonts w:ascii="Times New Roman" w:hAnsi="Times New Roman"/>
          <w:b/>
        </w:rPr>
        <w:t xml:space="preserve"> </w:t>
      </w:r>
      <w:r w:rsidR="00F015B7">
        <w:rPr>
          <w:rFonts w:ascii="Times New Roman" w:hAnsi="Times New Roman"/>
        </w:rPr>
        <w:t>If the e</w:t>
      </w:r>
      <w:r w:rsidR="001E0B18" w:rsidRPr="001E0B18">
        <w:rPr>
          <w:rFonts w:ascii="Times New Roman" w:hAnsi="Times New Roman"/>
        </w:rPr>
        <w:t xml:space="preserve">mployee </w:t>
      </w:r>
      <w:r w:rsidR="00F015B7">
        <w:rPr>
          <w:rFonts w:ascii="Times New Roman" w:hAnsi="Times New Roman"/>
        </w:rPr>
        <w:t>requested to telecommute or work remotely, the employee a</w:t>
      </w:r>
      <w:r w:rsidR="001E0B18" w:rsidRPr="001E0B18">
        <w:rPr>
          <w:rFonts w:ascii="Times New Roman" w:hAnsi="Times New Roman"/>
        </w:rPr>
        <w:t>grees to provide manage</w:t>
      </w:r>
      <w:r w:rsidR="001E0B18">
        <w:rPr>
          <w:rFonts w:ascii="Times New Roman" w:hAnsi="Times New Roman"/>
        </w:rPr>
        <w:t>ment reasonable advance notice i</w:t>
      </w:r>
      <w:r w:rsidR="001E0B18" w:rsidRPr="001E0B18">
        <w:rPr>
          <w:rFonts w:ascii="Times New Roman" w:hAnsi="Times New Roman"/>
        </w:rPr>
        <w:t xml:space="preserve">f the </w:t>
      </w:r>
      <w:r w:rsidR="001E0B18">
        <w:rPr>
          <w:rFonts w:ascii="Times New Roman" w:hAnsi="Times New Roman"/>
        </w:rPr>
        <w:t>employee is terminating</w:t>
      </w:r>
      <w:r w:rsidR="001E0B18" w:rsidRPr="001E0B18">
        <w:rPr>
          <w:rFonts w:ascii="Times New Roman" w:hAnsi="Times New Roman"/>
        </w:rPr>
        <w:t xml:space="preserve"> this agreement.   </w:t>
      </w:r>
    </w:p>
    <w:p w:rsidR="001E0B18" w:rsidRDefault="006E0B93" w:rsidP="00AA24B2">
      <w:pPr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-15768903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15B7">
            <w:rPr>
              <w:rFonts w:ascii="Times New Roman" w:hAnsi="Times New Roman" w:cs="Times New Roman"/>
            </w:rPr>
            <w:sym w:font="Wingdings" w:char="F0A8"/>
          </w:r>
        </w:sdtContent>
      </w:sdt>
      <w:r w:rsidR="00F015B7" w:rsidRPr="001E0B18">
        <w:rPr>
          <w:rFonts w:ascii="Times New Roman" w:hAnsi="Times New Roman"/>
          <w:b/>
        </w:rPr>
        <w:t xml:space="preserve"> </w:t>
      </w:r>
      <w:r w:rsidR="00F015B7" w:rsidRPr="00F015B7">
        <w:rPr>
          <w:rFonts w:ascii="Times New Roman" w:hAnsi="Times New Roman"/>
        </w:rPr>
        <w:t>If the employee was originally hired to work remotely, the employee understands s/he</w:t>
      </w:r>
      <w:r w:rsidR="00F015B7">
        <w:rPr>
          <w:rFonts w:ascii="Times New Roman" w:hAnsi="Times New Roman"/>
        </w:rPr>
        <w:t xml:space="preserve"> </w:t>
      </w:r>
      <w:r w:rsidR="00F015B7" w:rsidRPr="00F015B7">
        <w:rPr>
          <w:rFonts w:ascii="Times New Roman" w:hAnsi="Times New Roman"/>
        </w:rPr>
        <w:t>may not have the option to discontinue the remote work arrangement and request a work location at a UCSB worksite without the agreement of the hiring department.</w:t>
      </w:r>
      <w:r w:rsidR="00F015B7">
        <w:rPr>
          <w:rFonts w:ascii="Times New Roman" w:hAnsi="Times New Roman"/>
          <w:sz w:val="24"/>
          <w:szCs w:val="28"/>
        </w:rPr>
        <w:t xml:space="preserve">  </w:t>
      </w:r>
    </w:p>
    <w:p w:rsidR="00AA24B2" w:rsidRDefault="00AA24B2" w:rsidP="00AA24B2">
      <w:pPr>
        <w:rPr>
          <w:rFonts w:ascii="Times New Roman" w:hAnsi="Times New Roman"/>
          <w:b/>
        </w:rPr>
      </w:pPr>
    </w:p>
    <w:p w:rsidR="00AA24B2" w:rsidRDefault="00AA24B2" w:rsidP="00AA24B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EMPLOYEE:</w:t>
      </w:r>
      <w:r>
        <w:rPr>
          <w:rFonts w:ascii="Times New Roman" w:hAnsi="Times New Roman"/>
        </w:rPr>
        <w:t xml:space="preserve">  </w:t>
      </w:r>
      <w:r w:rsidR="001E0B1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have read, understood, and agree to the terms and conditions of this Agreement:  </w:t>
      </w:r>
    </w:p>
    <w:p w:rsidR="00AA24B2" w:rsidRDefault="00AA24B2" w:rsidP="00AA24B2">
      <w:pPr>
        <w:rPr>
          <w:rFonts w:ascii="Times New Roman" w:hAnsi="Times New Roman"/>
        </w:rPr>
      </w:pPr>
    </w:p>
    <w:p w:rsidR="008F252C" w:rsidRDefault="008F252C" w:rsidP="00AA24B2">
      <w:pPr>
        <w:rPr>
          <w:rFonts w:ascii="Times New Roman" w:hAnsi="Times New Roman"/>
        </w:rPr>
      </w:pPr>
    </w:p>
    <w:p w:rsidR="00AA24B2" w:rsidRDefault="00AA24B2" w:rsidP="00AA24B2">
      <w:pPr>
        <w:rPr>
          <w:rFonts w:ascii="Times New Roman" w:hAnsi="Times New Roman"/>
        </w:rPr>
      </w:pPr>
      <w:r>
        <w:rPr>
          <w:rFonts w:ascii="New York" w:hAnsi="New Yor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16510</wp:posOffset>
                </wp:positionV>
                <wp:extent cx="2009775" cy="0"/>
                <wp:effectExtent l="0" t="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41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8.75pt;margin-top:1.3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"/>
            </w:pict>
          </mc:Fallback>
        </mc:AlternateContent>
      </w:r>
      <w:r>
        <w:rPr>
          <w:rFonts w:ascii="New York" w:hAnsi="New Yor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457575" cy="0"/>
                <wp:effectExtent l="0" t="0" r="2857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C437" id="Straight Arrow Connector 5" o:spid="_x0000_s1026" type="#_x0000_t32" style="position:absolute;margin-left:0;margin-top:1.3pt;width:27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"/>
            </w:pict>
          </mc:Fallback>
        </mc:AlternateContent>
      </w:r>
      <w:r>
        <w:rPr>
          <w:rFonts w:ascii="Times New Roman" w:hAnsi="Times New Roman"/>
        </w:rPr>
        <w:t xml:space="preserve">Employee Signature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 </w:t>
      </w:r>
    </w:p>
    <w:p w:rsidR="00AA24B2" w:rsidRDefault="00AA24B2" w:rsidP="00AA24B2">
      <w:pPr>
        <w:rPr>
          <w:rFonts w:ascii="Times New Roman" w:hAnsi="Times New Roman"/>
          <w:b/>
        </w:rPr>
      </w:pPr>
    </w:p>
    <w:p w:rsidR="00AA24B2" w:rsidRDefault="00AA24B2" w:rsidP="00AA24B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SUPERVISOR:</w:t>
      </w:r>
      <w:r>
        <w:rPr>
          <w:rFonts w:ascii="Times New Roman" w:hAnsi="Times New Roman"/>
        </w:rPr>
        <w:t xml:space="preserve">  </w:t>
      </w:r>
    </w:p>
    <w:p w:rsidR="00AA24B2" w:rsidRDefault="00AA24B2" w:rsidP="00AA24B2">
      <w:pPr>
        <w:rPr>
          <w:rFonts w:ascii="Times New Roman" w:hAnsi="Times New Roman"/>
        </w:rPr>
      </w:pPr>
    </w:p>
    <w:p w:rsidR="00AA24B2" w:rsidRDefault="00AA24B2" w:rsidP="00AA24B2">
      <w:pPr>
        <w:rPr>
          <w:rFonts w:ascii="Times New Roman" w:hAnsi="Times New Roman"/>
        </w:rPr>
      </w:pPr>
      <w:r>
        <w:rPr>
          <w:rFonts w:ascii="New York" w:hAnsi="New Yor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16510</wp:posOffset>
                </wp:positionV>
                <wp:extent cx="2009775" cy="0"/>
                <wp:effectExtent l="0" t="0" r="2857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7AD7" id="Straight Arrow Connector 6" o:spid="_x0000_s1026" type="#_x0000_t32" style="position:absolute;margin-left:288.75pt;margin-top:1.3pt;width:15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Kd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QolmL&#10;I9p6y9S+9uTZWuhIAVpjG8GSS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"/>
            </w:pict>
          </mc:Fallback>
        </mc:AlternateContent>
      </w:r>
      <w:r>
        <w:rPr>
          <w:rFonts w:ascii="New York" w:hAnsi="New Yor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457575" cy="0"/>
                <wp:effectExtent l="0" t="0" r="2857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771F" id="Straight Arrow Connector 7" o:spid="_x0000_s1026" type="#_x0000_t32" style="position:absolute;margin-left:0;margin-top:1.3pt;width:27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"/>
            </w:pict>
          </mc:Fallback>
        </mc:AlternateContent>
      </w:r>
      <w:r>
        <w:rPr>
          <w:rFonts w:ascii="Times New Roman" w:hAnsi="Times New Roman"/>
        </w:rPr>
        <w:t xml:space="preserve">Supervisor Signature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 </w:t>
      </w:r>
    </w:p>
    <w:p w:rsidR="00AA24B2" w:rsidRDefault="00AA24B2" w:rsidP="00AA24B2">
      <w:pPr>
        <w:spacing w:after="160" w:line="256" w:lineRule="auto"/>
        <w:rPr>
          <w:rFonts w:ascii="Times New Roman" w:hAnsi="Times New Roman"/>
        </w:rPr>
      </w:pPr>
    </w:p>
    <w:sectPr w:rsidR="00AA24B2" w:rsidSect="001E0B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60" w:rsidRDefault="00923260">
      <w:pPr>
        <w:spacing w:after="0" w:line="240" w:lineRule="auto"/>
      </w:pPr>
      <w:r>
        <w:separator/>
      </w:r>
    </w:p>
  </w:endnote>
  <w:endnote w:type="continuationSeparator" w:id="0">
    <w:p w:rsidR="00923260" w:rsidRDefault="009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93" w:rsidRDefault="006E0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5D" w:rsidRPr="00C3065D" w:rsidRDefault="00C3065D" w:rsidP="00C3065D">
    <w:pPr>
      <w:spacing w:after="160" w:line="256" w:lineRule="auto"/>
      <w:rPr>
        <w:rFonts w:ascii="Times New Roman" w:hAnsi="Times New Roman"/>
        <w:sz w:val="18"/>
        <w:szCs w:val="18"/>
      </w:rPr>
    </w:pPr>
    <w:r w:rsidRPr="00C3065D">
      <w:rPr>
        <w:rFonts w:ascii="Times New Roman" w:hAnsi="Times New Roman"/>
        <w:sz w:val="18"/>
        <w:szCs w:val="18"/>
      </w:rPr>
      <w:t xml:space="preserve">Original retained in the employee’s personnel file for five (5) </w:t>
    </w:r>
    <w:r w:rsidR="00940082">
      <w:rPr>
        <w:rFonts w:ascii="Times New Roman" w:hAnsi="Times New Roman"/>
        <w:sz w:val="18"/>
        <w:szCs w:val="18"/>
      </w:rPr>
      <w:t xml:space="preserve">years </w:t>
    </w:r>
    <w:r w:rsidRPr="00C3065D">
      <w:rPr>
        <w:rFonts w:ascii="Times New Roman" w:hAnsi="Times New Roman"/>
        <w:sz w:val="18"/>
        <w:szCs w:val="18"/>
      </w:rPr>
      <w:t>after the end of the fiscal year in which the employee separates from University employment.</w:t>
    </w:r>
  </w:p>
  <w:p w:rsidR="00E775B5" w:rsidRPr="00622958" w:rsidRDefault="00725DC6" w:rsidP="00C3065D">
    <w:pPr>
      <w:pStyle w:val="Checkbox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622958" w:rsidRDefault="00622958" w:rsidP="00622958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Page 2</w:t>
    </w:r>
    <w:r w:rsidRPr="00622958">
      <w:rPr>
        <w:rFonts w:ascii="Times New Roman" w:hAnsi="Times New Roman" w:cs="Times New Roman"/>
        <w:sz w:val="18"/>
        <w:szCs w:val="18"/>
      </w:rPr>
      <w:t xml:space="preserve"> of 2</w:t>
    </w:r>
  </w:p>
  <w:p w:rsidR="00546356" w:rsidRPr="00622958" w:rsidRDefault="00622958" w:rsidP="00622958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Version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DATE \@ "M/d/yyyy"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6E0B93">
      <w:rPr>
        <w:rFonts w:ascii="Times New Roman" w:hAnsi="Times New Roman" w:cs="Times New Roman"/>
        <w:noProof/>
        <w:sz w:val="18"/>
        <w:szCs w:val="18"/>
      </w:rPr>
      <w:t>10/24/2017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58" w:rsidRDefault="00622958" w:rsidP="00622958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622958">
      <w:rPr>
        <w:rFonts w:ascii="Times New Roman" w:hAnsi="Times New Roman" w:cs="Times New Roman"/>
        <w:sz w:val="18"/>
        <w:szCs w:val="18"/>
      </w:rPr>
      <w:t>Page 1 of 2</w:t>
    </w:r>
  </w:p>
  <w:p w:rsidR="00622958" w:rsidRPr="00622958" w:rsidRDefault="006E0B93" w:rsidP="00622958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As of </w:t>
    </w:r>
    <w:r>
      <w:rPr>
        <w:rFonts w:ascii="Times New Roman" w:hAnsi="Times New Roman" w:cs="Times New Roman"/>
        <w:sz w:val="18"/>
        <w:szCs w:val="18"/>
      </w:rPr>
      <w:t>1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>0/24/17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60" w:rsidRDefault="00923260">
      <w:pPr>
        <w:spacing w:after="0" w:line="240" w:lineRule="auto"/>
      </w:pPr>
      <w:r>
        <w:separator/>
      </w:r>
    </w:p>
  </w:footnote>
  <w:footnote w:type="continuationSeparator" w:id="0">
    <w:p w:rsidR="00923260" w:rsidRDefault="009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93" w:rsidRDefault="006E0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93" w:rsidRDefault="006E0B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93" w:rsidRDefault="006E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6C2"/>
    <w:multiLevelType w:val="hybridMultilevel"/>
    <w:tmpl w:val="57A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23D5"/>
    <w:multiLevelType w:val="hybridMultilevel"/>
    <w:tmpl w:val="AC605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C71F5"/>
    <w:multiLevelType w:val="hybridMultilevel"/>
    <w:tmpl w:val="A4BE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96FBC"/>
    <w:multiLevelType w:val="hybridMultilevel"/>
    <w:tmpl w:val="7856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B0A97"/>
    <w:multiLevelType w:val="hybridMultilevel"/>
    <w:tmpl w:val="D3A059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62E3B"/>
    <w:multiLevelType w:val="hybridMultilevel"/>
    <w:tmpl w:val="75A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0"/>
    <w:rsid w:val="000771C3"/>
    <w:rsid w:val="00086B1D"/>
    <w:rsid w:val="00111DC8"/>
    <w:rsid w:val="001E0B18"/>
    <w:rsid w:val="00284A5D"/>
    <w:rsid w:val="00322566"/>
    <w:rsid w:val="003D1885"/>
    <w:rsid w:val="003E6781"/>
    <w:rsid w:val="00424F00"/>
    <w:rsid w:val="00546356"/>
    <w:rsid w:val="00550B86"/>
    <w:rsid w:val="00593B22"/>
    <w:rsid w:val="00622958"/>
    <w:rsid w:val="006D43F8"/>
    <w:rsid w:val="006E0B93"/>
    <w:rsid w:val="00725DC6"/>
    <w:rsid w:val="00832614"/>
    <w:rsid w:val="008F252C"/>
    <w:rsid w:val="00923260"/>
    <w:rsid w:val="00940082"/>
    <w:rsid w:val="00AA24B2"/>
    <w:rsid w:val="00B57DF9"/>
    <w:rsid w:val="00B87195"/>
    <w:rsid w:val="00BD4B21"/>
    <w:rsid w:val="00C3065D"/>
    <w:rsid w:val="00C463EE"/>
    <w:rsid w:val="00CB79E7"/>
    <w:rsid w:val="00CF3480"/>
    <w:rsid w:val="00D55F44"/>
    <w:rsid w:val="00DC5BE2"/>
    <w:rsid w:val="00E74A01"/>
    <w:rsid w:val="00E775B5"/>
    <w:rsid w:val="00EC0A99"/>
    <w:rsid w:val="00F015B7"/>
    <w:rsid w:val="00F35C7C"/>
    <w:rsid w:val="00F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EED4E871-A3E8-4E34-BFC9-06A0B1FE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4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56"/>
  </w:style>
  <w:style w:type="paragraph" w:styleId="BalloonText">
    <w:name w:val="Balloon Text"/>
    <w:basedOn w:val="Normal"/>
    <w:link w:val="BalloonTextChar"/>
    <w:uiPriority w:val="99"/>
    <w:semiHidden/>
    <w:unhideWhenUsed/>
    <w:rsid w:val="0054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earningcenter.ucsb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fs.ucsb.edu/sites/www.bfs.ucsb.edu/files/forms/Upay%20830%20-%20Out-of-State%20Income%20Tax%20Withholding%20Form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gra\AppData\Roaming\Microsoft\Templates\Back-to-schoo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BCE78-0176-42BD-9691-C0940871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M. Graham</dc:creator>
  <cp:keywords/>
  <cp:lastModifiedBy>Borah, Farfalla</cp:lastModifiedBy>
  <cp:revision>2</cp:revision>
  <cp:lastPrinted>2017-09-21T21:41:00Z</cp:lastPrinted>
  <dcterms:created xsi:type="dcterms:W3CDTF">2017-10-24T18:19:00Z</dcterms:created>
  <dcterms:modified xsi:type="dcterms:W3CDTF">2017-10-24T18:19:00Z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