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E3B" w:rsidRDefault="00077E3B" w:rsidP="00077E3B">
      <w:pPr>
        <w:pBdr>
          <w:top w:val="single" w:sz="6" w:space="0" w:color="auto"/>
          <w:left w:val="single" w:sz="6" w:space="0" w:color="auto"/>
          <w:bottom w:val="single" w:sz="6" w:space="0" w:color="auto"/>
          <w:right w:val="single" w:sz="6" w:space="0" w:color="auto"/>
        </w:pBdr>
        <w:jc w:val="center"/>
        <w:rPr>
          <w:rFonts w:ascii="Times" w:hAnsi="Times"/>
          <w:b/>
        </w:rPr>
      </w:pPr>
    </w:p>
    <w:p w:rsidR="00077E3B" w:rsidRPr="00977863" w:rsidRDefault="00077E3B" w:rsidP="00077E3B">
      <w:pPr>
        <w:pBdr>
          <w:top w:val="single" w:sz="6" w:space="0" w:color="auto"/>
          <w:left w:val="single" w:sz="6" w:space="0" w:color="auto"/>
          <w:bottom w:val="single" w:sz="6" w:space="0" w:color="auto"/>
          <w:right w:val="single" w:sz="6" w:space="0" w:color="auto"/>
        </w:pBdr>
        <w:jc w:val="center"/>
        <w:rPr>
          <w:rFonts w:ascii="Arial" w:hAnsi="Arial" w:cs="Arial"/>
          <w:b/>
        </w:rPr>
      </w:pPr>
      <w:r w:rsidRPr="00977863">
        <w:rPr>
          <w:rFonts w:ascii="Arial" w:hAnsi="Arial" w:cs="Arial"/>
          <w:b/>
        </w:rPr>
        <w:t>UCSB</w:t>
      </w:r>
    </w:p>
    <w:p w:rsidR="00077E3B" w:rsidRPr="00977863" w:rsidRDefault="00077E3B" w:rsidP="00077E3B">
      <w:pPr>
        <w:pBdr>
          <w:top w:val="single" w:sz="6" w:space="0" w:color="auto"/>
          <w:left w:val="single" w:sz="6" w:space="0" w:color="auto"/>
          <w:bottom w:val="single" w:sz="6" w:space="0" w:color="auto"/>
          <w:right w:val="single" w:sz="6" w:space="0" w:color="auto"/>
        </w:pBdr>
        <w:jc w:val="center"/>
        <w:rPr>
          <w:rFonts w:ascii="Arial" w:hAnsi="Arial" w:cs="Arial"/>
          <w:b/>
        </w:rPr>
      </w:pPr>
    </w:p>
    <w:p w:rsidR="00670A66" w:rsidRPr="00977863" w:rsidRDefault="00977863" w:rsidP="00670A66">
      <w:pPr>
        <w:pBdr>
          <w:top w:val="single" w:sz="6" w:space="0" w:color="auto"/>
          <w:left w:val="single" w:sz="6" w:space="0" w:color="auto"/>
          <w:bottom w:val="single" w:sz="6" w:space="0" w:color="auto"/>
          <w:right w:val="single" w:sz="6" w:space="0" w:color="auto"/>
        </w:pBdr>
        <w:jc w:val="center"/>
        <w:rPr>
          <w:rFonts w:ascii="Arial" w:hAnsi="Arial" w:cs="Arial"/>
          <w:b/>
        </w:rPr>
      </w:pPr>
      <w:r w:rsidRPr="00977863">
        <w:rPr>
          <w:rFonts w:ascii="Arial" w:hAnsi="Arial" w:cs="Arial"/>
          <w:b/>
        </w:rPr>
        <w:t>&lt;&lt;1</w:t>
      </w:r>
      <w:r w:rsidRPr="00977863">
        <w:rPr>
          <w:rFonts w:ascii="Arial" w:hAnsi="Arial" w:cs="Arial"/>
          <w:b/>
          <w:vertAlign w:val="superscript"/>
        </w:rPr>
        <w:t>st</w:t>
      </w:r>
      <w:r w:rsidRPr="00977863">
        <w:rPr>
          <w:rFonts w:ascii="Arial" w:hAnsi="Arial" w:cs="Arial"/>
          <w:b/>
        </w:rPr>
        <w:t>, 2</w:t>
      </w:r>
      <w:r w:rsidRPr="00977863">
        <w:rPr>
          <w:rFonts w:ascii="Arial" w:hAnsi="Arial" w:cs="Arial"/>
          <w:b/>
          <w:vertAlign w:val="superscript"/>
        </w:rPr>
        <w:t>nd</w:t>
      </w:r>
      <w:r w:rsidRPr="00977863">
        <w:rPr>
          <w:rFonts w:ascii="Arial" w:hAnsi="Arial" w:cs="Arial"/>
          <w:b/>
        </w:rPr>
        <w:t>, 3</w:t>
      </w:r>
      <w:r w:rsidRPr="00977863">
        <w:rPr>
          <w:rFonts w:ascii="Arial" w:hAnsi="Arial" w:cs="Arial"/>
          <w:b/>
          <w:vertAlign w:val="superscript"/>
        </w:rPr>
        <w:t>rd</w:t>
      </w:r>
      <w:r w:rsidRPr="00977863">
        <w:rPr>
          <w:rFonts w:ascii="Arial" w:hAnsi="Arial" w:cs="Arial"/>
          <w:b/>
        </w:rPr>
        <w:t xml:space="preserve">, etc.&gt;&gt; </w:t>
      </w:r>
      <w:r w:rsidR="00670A66" w:rsidRPr="00977863">
        <w:rPr>
          <w:rFonts w:ascii="Arial" w:hAnsi="Arial" w:cs="Arial"/>
          <w:b/>
        </w:rPr>
        <w:t>Amendment of</w:t>
      </w:r>
    </w:p>
    <w:p w:rsidR="00077E3B" w:rsidRPr="00977863" w:rsidRDefault="00077E3B" w:rsidP="00077E3B">
      <w:pPr>
        <w:pBdr>
          <w:top w:val="single" w:sz="6" w:space="0" w:color="auto"/>
          <w:left w:val="single" w:sz="6" w:space="0" w:color="auto"/>
          <w:bottom w:val="single" w:sz="6" w:space="0" w:color="auto"/>
          <w:right w:val="single" w:sz="6" w:space="0" w:color="auto"/>
        </w:pBdr>
        <w:jc w:val="center"/>
        <w:rPr>
          <w:rFonts w:ascii="Arial" w:hAnsi="Arial" w:cs="Arial"/>
          <w:b/>
        </w:rPr>
      </w:pPr>
      <w:r w:rsidRPr="00977863">
        <w:rPr>
          <w:rFonts w:ascii="Arial" w:hAnsi="Arial" w:cs="Arial"/>
          <w:b/>
        </w:rPr>
        <w:t>an EMPLOYMENT AGREEMENT</w:t>
      </w:r>
    </w:p>
    <w:p w:rsidR="00077E3B" w:rsidRPr="00977863" w:rsidRDefault="00077E3B" w:rsidP="00077E3B">
      <w:pPr>
        <w:pBdr>
          <w:top w:val="single" w:sz="6" w:space="0" w:color="auto"/>
          <w:left w:val="single" w:sz="6" w:space="0" w:color="auto"/>
          <w:bottom w:val="single" w:sz="6" w:space="0" w:color="auto"/>
          <w:right w:val="single" w:sz="6" w:space="0" w:color="auto"/>
        </w:pBdr>
        <w:jc w:val="center"/>
        <w:rPr>
          <w:rFonts w:ascii="Arial" w:hAnsi="Arial" w:cs="Arial"/>
          <w:b/>
        </w:rPr>
      </w:pPr>
      <w:r w:rsidRPr="00977863">
        <w:rPr>
          <w:rFonts w:ascii="Arial" w:hAnsi="Arial" w:cs="Arial"/>
          <w:b/>
        </w:rPr>
        <w:t xml:space="preserve">for a </w:t>
      </w:r>
    </w:p>
    <w:p w:rsidR="00077E3B" w:rsidRPr="00977863" w:rsidRDefault="00077E3B" w:rsidP="00077E3B">
      <w:pPr>
        <w:pBdr>
          <w:top w:val="single" w:sz="6" w:space="0" w:color="auto"/>
          <w:left w:val="single" w:sz="6" w:space="0" w:color="auto"/>
          <w:bottom w:val="single" w:sz="6" w:space="0" w:color="auto"/>
          <w:right w:val="single" w:sz="6" w:space="0" w:color="auto"/>
        </w:pBdr>
        <w:jc w:val="center"/>
        <w:rPr>
          <w:rFonts w:ascii="Arial" w:hAnsi="Arial" w:cs="Arial"/>
          <w:b/>
        </w:rPr>
      </w:pPr>
      <w:r w:rsidRPr="00977863">
        <w:rPr>
          <w:rFonts w:ascii="Arial" w:hAnsi="Arial" w:cs="Arial"/>
          <w:b/>
        </w:rPr>
        <w:t>Contract Appointment</w:t>
      </w:r>
    </w:p>
    <w:p w:rsidR="00077E3B" w:rsidRPr="00977863" w:rsidRDefault="00077E3B" w:rsidP="00077E3B">
      <w:pPr>
        <w:pBdr>
          <w:top w:val="single" w:sz="6" w:space="0" w:color="auto"/>
          <w:left w:val="single" w:sz="6" w:space="0" w:color="auto"/>
          <w:bottom w:val="single" w:sz="6" w:space="0" w:color="auto"/>
          <w:right w:val="single" w:sz="6" w:space="0" w:color="auto"/>
        </w:pBdr>
        <w:rPr>
          <w:rFonts w:ascii="Arial" w:hAnsi="Arial" w:cs="Arial"/>
        </w:rPr>
      </w:pPr>
    </w:p>
    <w:p w:rsidR="0057471E" w:rsidRPr="00021473" w:rsidRDefault="0057471E" w:rsidP="0057471E">
      <w:pPr>
        <w:rPr>
          <w:rFonts w:ascii="Arial" w:hAnsi="Arial" w:cs="Arial"/>
          <w:sz w:val="22"/>
          <w:szCs w:val="22"/>
        </w:rPr>
      </w:pPr>
    </w:p>
    <w:p w:rsidR="0057471E" w:rsidRPr="00021473" w:rsidRDefault="00977863" w:rsidP="0057471E">
      <w:pPr>
        <w:rPr>
          <w:rFonts w:ascii="Arial" w:hAnsi="Arial" w:cs="Arial"/>
          <w:sz w:val="22"/>
          <w:szCs w:val="22"/>
        </w:rPr>
      </w:pPr>
      <w:r w:rsidRPr="00CB1014">
        <w:rPr>
          <w:rFonts w:ascii="Arial" w:hAnsi="Arial" w:cs="Arial"/>
          <w:sz w:val="22"/>
          <w:szCs w:val="22"/>
        </w:rPr>
        <w:t xml:space="preserve">This amendment is entered into on </w:t>
      </w:r>
      <w:r w:rsidRPr="00CB1014">
        <w:rPr>
          <w:rFonts w:ascii="Arial" w:hAnsi="Arial" w:cs="Arial"/>
          <w:b/>
          <w:sz w:val="22"/>
          <w:szCs w:val="22"/>
        </w:rPr>
        <w:t>&lt;&lt;date of amendment&gt;&gt;</w:t>
      </w:r>
      <w:r w:rsidRPr="00CB1014">
        <w:rPr>
          <w:rFonts w:ascii="Arial" w:hAnsi="Arial" w:cs="Arial"/>
          <w:sz w:val="22"/>
          <w:szCs w:val="22"/>
        </w:rPr>
        <w:t xml:space="preserve"> by and between The Regents of the University of California ("University" or "management") and </w:t>
      </w:r>
      <w:r w:rsidRPr="00CB1014">
        <w:rPr>
          <w:rFonts w:ascii="Arial" w:hAnsi="Arial" w:cs="Arial"/>
          <w:b/>
          <w:sz w:val="22"/>
          <w:szCs w:val="22"/>
        </w:rPr>
        <w:t xml:space="preserve">&lt;&lt;appointee's lived name&gt;&gt; </w:t>
      </w:r>
      <w:r w:rsidRPr="00CB1014">
        <w:rPr>
          <w:rFonts w:ascii="Arial" w:eastAsia="Times" w:hAnsi="Arial" w:cs="Arial"/>
          <w:sz w:val="22"/>
          <w:szCs w:val="22"/>
        </w:rPr>
        <w:t>(hereinafter "the appointee") regarding the original agreement (attached)</w:t>
      </w:r>
      <w:r w:rsidRPr="00CB1014">
        <w:rPr>
          <w:rFonts w:ascii="Arial" w:hAnsi="Arial" w:cs="Arial"/>
          <w:sz w:val="22"/>
          <w:szCs w:val="22"/>
        </w:rPr>
        <w:t xml:space="preserve"> in the position of </w:t>
      </w:r>
      <w:r w:rsidRPr="00CB1014">
        <w:rPr>
          <w:rFonts w:ascii="Arial" w:hAnsi="Arial" w:cs="Arial"/>
          <w:b/>
          <w:sz w:val="22"/>
          <w:szCs w:val="22"/>
        </w:rPr>
        <w:t>&lt;&lt;working title&gt;&gt;</w:t>
      </w:r>
      <w:r w:rsidRPr="00CB1014">
        <w:rPr>
          <w:rFonts w:ascii="Arial" w:hAnsi="Arial" w:cs="Arial"/>
          <w:sz w:val="22"/>
          <w:szCs w:val="22"/>
        </w:rPr>
        <w:t xml:space="preserve">, job code </w:t>
      </w:r>
      <w:r w:rsidRPr="00CB1014">
        <w:rPr>
          <w:rFonts w:ascii="Arial" w:hAnsi="Arial" w:cs="Arial"/>
          <w:b/>
          <w:sz w:val="22"/>
          <w:szCs w:val="22"/>
        </w:rPr>
        <w:t>&lt;&lt;title code&gt;&gt;</w:t>
      </w:r>
      <w:r w:rsidRPr="00CB1014">
        <w:rPr>
          <w:rFonts w:ascii="Arial" w:hAnsi="Arial" w:cs="Arial"/>
          <w:sz w:val="22"/>
          <w:szCs w:val="22"/>
        </w:rPr>
        <w:t xml:space="preserve"> in </w:t>
      </w:r>
      <w:r w:rsidRPr="00CB1014">
        <w:rPr>
          <w:rFonts w:ascii="Arial" w:hAnsi="Arial" w:cs="Arial"/>
          <w:b/>
          <w:sz w:val="22"/>
          <w:szCs w:val="22"/>
        </w:rPr>
        <w:t>&lt;&lt;department&gt;&gt;</w:t>
      </w:r>
      <w:r w:rsidRPr="00CB1014">
        <w:rPr>
          <w:rFonts w:ascii="Arial" w:hAnsi="Arial" w:cs="Arial"/>
          <w:sz w:val="22"/>
          <w:szCs w:val="22"/>
        </w:rPr>
        <w:t xml:space="preserve"> covering the period </w:t>
      </w:r>
      <w:r w:rsidRPr="00CB1014">
        <w:rPr>
          <w:rFonts w:ascii="Arial" w:hAnsi="Arial" w:cs="Arial"/>
          <w:b/>
          <w:sz w:val="22"/>
          <w:szCs w:val="22"/>
        </w:rPr>
        <w:t>&lt;&lt;appointment begin date&gt;&gt;</w:t>
      </w:r>
      <w:r w:rsidRPr="00CB1014">
        <w:rPr>
          <w:rFonts w:ascii="Arial" w:hAnsi="Arial" w:cs="Arial"/>
          <w:sz w:val="22"/>
          <w:szCs w:val="22"/>
        </w:rPr>
        <w:t xml:space="preserve"> to </w:t>
      </w:r>
      <w:bookmarkStart w:id="0" w:name="_GoBack"/>
      <w:r w:rsidRPr="00CB1014">
        <w:rPr>
          <w:rFonts w:ascii="Arial" w:hAnsi="Arial" w:cs="Arial"/>
          <w:b/>
          <w:sz w:val="22"/>
          <w:szCs w:val="22"/>
        </w:rPr>
        <w:t>&lt;&lt;appointment end date&gt;&gt;</w:t>
      </w:r>
      <w:r>
        <w:rPr>
          <w:rFonts w:ascii="Arial" w:hAnsi="Arial" w:cs="Arial"/>
          <w:b/>
          <w:sz w:val="22"/>
          <w:szCs w:val="22"/>
        </w:rPr>
        <w:t>.</w:t>
      </w:r>
    </w:p>
    <w:bookmarkEnd w:id="0"/>
    <w:p w:rsidR="00670A66" w:rsidRPr="00021473" w:rsidRDefault="00670A66" w:rsidP="00077E3B">
      <w:pPr>
        <w:rPr>
          <w:rFonts w:ascii="Arial" w:hAnsi="Arial" w:cs="Arial"/>
          <w:sz w:val="22"/>
          <w:szCs w:val="22"/>
        </w:rPr>
      </w:pPr>
    </w:p>
    <w:p w:rsidR="003E4E8E" w:rsidRPr="00021473" w:rsidRDefault="003E4E8E" w:rsidP="003E4E8E">
      <w:pPr>
        <w:jc w:val="center"/>
        <w:rPr>
          <w:rFonts w:ascii="Arial" w:hAnsi="Arial" w:cs="Arial"/>
          <w:b/>
          <w:sz w:val="22"/>
          <w:szCs w:val="22"/>
        </w:rPr>
      </w:pPr>
      <w:r w:rsidRPr="00021473">
        <w:rPr>
          <w:rFonts w:ascii="Arial" w:hAnsi="Arial" w:cs="Arial"/>
          <w:b/>
          <w:sz w:val="22"/>
          <w:szCs w:val="22"/>
        </w:rPr>
        <w:t>The parties mutually agree as follows:</w:t>
      </w:r>
    </w:p>
    <w:p w:rsidR="003E4E8E" w:rsidRPr="00021473" w:rsidRDefault="003E4E8E" w:rsidP="003E4E8E">
      <w:pPr>
        <w:rPr>
          <w:rFonts w:ascii="Arial" w:hAnsi="Arial" w:cs="Arial"/>
          <w:sz w:val="22"/>
          <w:szCs w:val="22"/>
        </w:rPr>
      </w:pPr>
    </w:p>
    <w:p w:rsidR="003E4E8E" w:rsidRPr="00021473" w:rsidRDefault="003E4E8E" w:rsidP="00C74B33">
      <w:pPr>
        <w:ind w:left="540" w:hanging="720"/>
        <w:rPr>
          <w:rFonts w:ascii="Arial" w:hAnsi="Arial" w:cs="Arial"/>
          <w:sz w:val="22"/>
          <w:szCs w:val="22"/>
        </w:rPr>
      </w:pPr>
      <w:r w:rsidRPr="00021473">
        <w:rPr>
          <w:rFonts w:ascii="Arial" w:hAnsi="Arial" w:cs="Arial"/>
          <w:b/>
          <w:sz w:val="22"/>
          <w:szCs w:val="22"/>
        </w:rPr>
        <w:t>A.</w:t>
      </w:r>
      <w:r w:rsidRPr="00021473">
        <w:rPr>
          <w:rFonts w:ascii="Arial" w:hAnsi="Arial" w:cs="Arial"/>
          <w:sz w:val="22"/>
          <w:szCs w:val="22"/>
        </w:rPr>
        <w:tab/>
        <w:t>The provisions of Section</w:t>
      </w:r>
      <w:r w:rsidR="00EC6A83" w:rsidRPr="00021473">
        <w:rPr>
          <w:rFonts w:ascii="Arial" w:hAnsi="Arial" w:cs="Arial"/>
          <w:sz w:val="22"/>
          <w:szCs w:val="22"/>
        </w:rPr>
        <w:t xml:space="preserve"> </w:t>
      </w:r>
      <w:r w:rsidR="00170C8D" w:rsidRPr="00021473">
        <w:rPr>
          <w:rFonts w:ascii="Arial" w:hAnsi="Arial" w:cs="Arial"/>
          <w:b/>
          <w:sz w:val="22"/>
          <w:szCs w:val="22"/>
        </w:rPr>
        <w:t>A</w:t>
      </w:r>
      <w:r w:rsidRPr="00021473">
        <w:rPr>
          <w:rFonts w:ascii="Arial" w:hAnsi="Arial" w:cs="Arial"/>
          <w:sz w:val="22"/>
          <w:szCs w:val="22"/>
        </w:rPr>
        <w:t xml:space="preserve"> (</w:t>
      </w:r>
      <w:r w:rsidR="00170C8D" w:rsidRPr="00021473">
        <w:rPr>
          <w:rFonts w:ascii="Arial" w:hAnsi="Arial" w:cs="Arial"/>
          <w:b/>
          <w:sz w:val="22"/>
          <w:szCs w:val="22"/>
        </w:rPr>
        <w:t>Term of Appointment</w:t>
      </w:r>
      <w:r w:rsidRPr="00021473">
        <w:rPr>
          <w:rFonts w:ascii="Arial" w:hAnsi="Arial" w:cs="Arial"/>
          <w:sz w:val="22"/>
          <w:szCs w:val="22"/>
        </w:rPr>
        <w:t xml:space="preserve">), Paragraph </w:t>
      </w:r>
      <w:r w:rsidR="00170C8D" w:rsidRPr="00021473">
        <w:rPr>
          <w:rFonts w:ascii="Arial" w:hAnsi="Arial" w:cs="Arial"/>
          <w:b/>
          <w:sz w:val="22"/>
          <w:szCs w:val="22"/>
        </w:rPr>
        <w:t>1</w:t>
      </w:r>
      <w:r w:rsidR="00EC6A83" w:rsidRPr="00021473">
        <w:rPr>
          <w:rFonts w:ascii="Arial" w:hAnsi="Arial" w:cs="Arial"/>
          <w:sz w:val="22"/>
          <w:szCs w:val="22"/>
        </w:rPr>
        <w:t xml:space="preserve"> </w:t>
      </w:r>
      <w:r w:rsidRPr="00021473">
        <w:rPr>
          <w:rFonts w:ascii="Arial" w:hAnsi="Arial" w:cs="Arial"/>
          <w:sz w:val="22"/>
          <w:szCs w:val="22"/>
        </w:rPr>
        <w:t>of the Original Agreement are eliminated and replaced by the following:</w:t>
      </w:r>
    </w:p>
    <w:p w:rsidR="003E4E8E" w:rsidRPr="00021473" w:rsidRDefault="003E4E8E" w:rsidP="00C74B33">
      <w:pPr>
        <w:ind w:left="540" w:hanging="720"/>
        <w:rPr>
          <w:rFonts w:ascii="Arial" w:hAnsi="Arial" w:cs="Arial"/>
          <w:sz w:val="22"/>
          <w:szCs w:val="22"/>
        </w:rPr>
      </w:pPr>
    </w:p>
    <w:p w:rsidR="00170C8D" w:rsidRPr="00021473" w:rsidRDefault="00170C8D" w:rsidP="00C74B33">
      <w:pPr>
        <w:ind w:left="540"/>
        <w:rPr>
          <w:rFonts w:ascii="Arial" w:hAnsi="Arial" w:cs="Arial"/>
          <w:sz w:val="22"/>
          <w:szCs w:val="22"/>
        </w:rPr>
      </w:pPr>
      <w:r w:rsidRPr="00021473">
        <w:rPr>
          <w:rFonts w:ascii="Arial" w:hAnsi="Arial" w:cs="Arial"/>
          <w:sz w:val="22"/>
          <w:szCs w:val="22"/>
        </w:rPr>
        <w:t xml:space="preserve">This appointment is to have a fixed term beginning on </w:t>
      </w:r>
      <w:r w:rsidR="00977863" w:rsidRPr="00CB1014">
        <w:rPr>
          <w:rFonts w:ascii="Arial" w:hAnsi="Arial" w:cs="Arial"/>
          <w:b/>
          <w:sz w:val="22"/>
          <w:szCs w:val="22"/>
        </w:rPr>
        <w:t>&lt;&lt;appointment begin date&gt;&gt;</w:t>
      </w:r>
      <w:r w:rsidR="00977863" w:rsidRPr="00CB1014">
        <w:rPr>
          <w:rFonts w:ascii="Arial" w:hAnsi="Arial" w:cs="Arial"/>
          <w:sz w:val="22"/>
          <w:szCs w:val="22"/>
        </w:rPr>
        <w:t xml:space="preserve"> </w:t>
      </w:r>
      <w:r w:rsidRPr="00021473">
        <w:rPr>
          <w:rFonts w:ascii="Arial" w:hAnsi="Arial" w:cs="Arial"/>
          <w:sz w:val="22"/>
          <w:szCs w:val="22"/>
        </w:rPr>
        <w:t xml:space="preserve">and terminating on </w:t>
      </w:r>
      <w:r w:rsidR="00977863" w:rsidRPr="00CB1014">
        <w:rPr>
          <w:rFonts w:ascii="Arial" w:hAnsi="Arial" w:cs="Arial"/>
          <w:b/>
          <w:sz w:val="22"/>
          <w:szCs w:val="22"/>
        </w:rPr>
        <w:t>&lt;&lt;appointment end date&gt;&gt;</w:t>
      </w:r>
      <w:r w:rsidRPr="00021473">
        <w:rPr>
          <w:rFonts w:ascii="Arial" w:hAnsi="Arial" w:cs="Arial"/>
          <w:sz w:val="22"/>
          <w:szCs w:val="22"/>
        </w:rPr>
        <w:t>.  The appointment will terminate automatically on the termination date unless terminated earlier pursuant to the terms of this Agreement.  Should this Agreement be extended in writing prior to the termination date, it will terminate automatically upon the expiration date of the extension. The University has no obligation to extend this contract or reappoint, renew or employ the appointee following the expiration of this contract.</w:t>
      </w:r>
      <w:r w:rsidRPr="00021473">
        <w:rPr>
          <w:rFonts w:ascii="Arial" w:hAnsi="Arial" w:cs="Arial"/>
          <w:color w:val="FF0000"/>
          <w:sz w:val="22"/>
          <w:szCs w:val="22"/>
        </w:rPr>
        <w:t xml:space="preserve"> </w:t>
      </w:r>
      <w:r w:rsidRPr="00021473">
        <w:rPr>
          <w:rFonts w:ascii="Arial" w:hAnsi="Arial" w:cs="Arial"/>
          <w:sz w:val="22"/>
          <w:szCs w:val="22"/>
        </w:rPr>
        <w:t xml:space="preserve"> In addition, this Agreement or any extension thereof may be terminated in accordance with Sections M or N of this Agreement. </w:t>
      </w:r>
    </w:p>
    <w:p w:rsidR="003E4E8E" w:rsidRPr="00021473" w:rsidRDefault="003E4E8E" w:rsidP="003E4E8E">
      <w:pPr>
        <w:ind w:left="720" w:hanging="720"/>
        <w:rPr>
          <w:rFonts w:ascii="Arial" w:hAnsi="Arial" w:cs="Arial"/>
          <w:sz w:val="22"/>
          <w:szCs w:val="22"/>
        </w:rPr>
      </w:pPr>
    </w:p>
    <w:p w:rsidR="00B73D43" w:rsidRPr="00021473" w:rsidRDefault="00170C8D" w:rsidP="00C74B33">
      <w:pPr>
        <w:ind w:left="540" w:hanging="540"/>
        <w:rPr>
          <w:rFonts w:ascii="Arial" w:hAnsi="Arial" w:cs="Arial"/>
          <w:sz w:val="22"/>
          <w:szCs w:val="22"/>
        </w:rPr>
      </w:pPr>
      <w:r w:rsidRPr="00021473">
        <w:rPr>
          <w:rFonts w:ascii="Arial" w:hAnsi="Arial" w:cs="Arial"/>
          <w:b/>
          <w:sz w:val="22"/>
          <w:szCs w:val="22"/>
        </w:rPr>
        <w:t>B</w:t>
      </w:r>
      <w:r w:rsidR="003E4E8E" w:rsidRPr="00021473">
        <w:rPr>
          <w:rFonts w:ascii="Arial" w:hAnsi="Arial" w:cs="Arial"/>
          <w:b/>
          <w:sz w:val="22"/>
          <w:szCs w:val="22"/>
        </w:rPr>
        <w:t>.</w:t>
      </w:r>
      <w:r w:rsidR="003E4E8E" w:rsidRPr="00021473">
        <w:rPr>
          <w:rFonts w:ascii="Arial" w:hAnsi="Arial" w:cs="Arial"/>
          <w:b/>
          <w:sz w:val="22"/>
          <w:szCs w:val="22"/>
        </w:rPr>
        <w:tab/>
        <w:t>SIGNATURES</w:t>
      </w:r>
    </w:p>
    <w:p w:rsidR="00F57016" w:rsidRPr="00021473" w:rsidRDefault="00F57016" w:rsidP="00F57016">
      <w:pPr>
        <w:ind w:firstLine="720"/>
        <w:outlineLvl w:val="0"/>
        <w:rPr>
          <w:rFonts w:ascii="Arial" w:hAnsi="Arial" w:cs="Arial"/>
          <w:sz w:val="22"/>
          <w:szCs w:val="22"/>
        </w:rPr>
      </w:pPr>
    </w:p>
    <w:p w:rsidR="00357382" w:rsidRPr="00021473" w:rsidRDefault="00357382" w:rsidP="00357382">
      <w:pPr>
        <w:tabs>
          <w:tab w:val="left" w:pos="540"/>
          <w:tab w:val="left" w:pos="6480"/>
        </w:tabs>
        <w:ind w:left="540" w:hanging="540"/>
        <w:rPr>
          <w:rFonts w:ascii="Arial" w:hAnsi="Arial" w:cs="Arial"/>
          <w:sz w:val="22"/>
          <w:szCs w:val="22"/>
        </w:rPr>
      </w:pPr>
      <w:r w:rsidRPr="00021473">
        <w:rPr>
          <w:rFonts w:ascii="Arial" w:hAnsi="Arial" w:cs="Arial"/>
          <w:sz w:val="22"/>
          <w:szCs w:val="22"/>
        </w:rPr>
        <w:tab/>
      </w: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t xml:space="preserve">Kelly Barsky: ______________________________________       Date: _________________        </w:t>
      </w: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t>Director</w:t>
      </w: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t xml:space="preserve">Intercollegiate Athletics </w:t>
      </w:r>
    </w:p>
    <w:p w:rsidR="00021473" w:rsidRPr="00021473" w:rsidRDefault="00021473" w:rsidP="00C74B33">
      <w:pPr>
        <w:tabs>
          <w:tab w:val="left" w:pos="540"/>
          <w:tab w:val="left" w:pos="6480"/>
        </w:tabs>
        <w:jc w:val="both"/>
        <w:rPr>
          <w:rFonts w:ascii="Arial" w:eastAsia="Arial" w:hAnsi="Arial" w:cs="Arial"/>
          <w:sz w:val="22"/>
          <w:szCs w:val="22"/>
        </w:rPr>
      </w:pPr>
    </w:p>
    <w:p w:rsidR="00021473" w:rsidRPr="00021473" w:rsidRDefault="00021473" w:rsidP="00C74B33">
      <w:pPr>
        <w:tabs>
          <w:tab w:val="left" w:pos="540"/>
          <w:tab w:val="left" w:pos="6480"/>
        </w:tabs>
        <w:rPr>
          <w:rFonts w:ascii="Arial" w:eastAsia="Arial" w:hAnsi="Arial" w:cs="Arial"/>
          <w:sz w:val="22"/>
          <w:szCs w:val="22"/>
        </w:rPr>
      </w:pPr>
      <w:r w:rsidRPr="00021473">
        <w:rPr>
          <w:rFonts w:ascii="Arial" w:eastAsia="Arial" w:hAnsi="Arial" w:cs="Arial"/>
          <w:sz w:val="22"/>
          <w:szCs w:val="22"/>
        </w:rPr>
        <w:tab/>
        <w:t xml:space="preserve">Melinda Crawford: __________________________________       Date: _________________    </w:t>
      </w:r>
    </w:p>
    <w:p w:rsidR="00021473" w:rsidRPr="00021473" w:rsidRDefault="00021473" w:rsidP="00C74B33">
      <w:pPr>
        <w:tabs>
          <w:tab w:val="left" w:pos="540"/>
          <w:tab w:val="left" w:pos="6480"/>
        </w:tabs>
        <w:rPr>
          <w:rFonts w:ascii="Arial" w:eastAsia="Arial" w:hAnsi="Arial" w:cs="Arial"/>
          <w:sz w:val="22"/>
          <w:szCs w:val="22"/>
        </w:rPr>
      </w:pPr>
      <w:r w:rsidRPr="00021473">
        <w:rPr>
          <w:rFonts w:ascii="Arial" w:eastAsia="Arial" w:hAnsi="Arial" w:cs="Arial"/>
          <w:sz w:val="22"/>
          <w:szCs w:val="22"/>
        </w:rPr>
        <w:t xml:space="preserve">         Director of Talent Acquisition/Training &amp; Development</w:t>
      </w:r>
    </w:p>
    <w:p w:rsidR="00021473" w:rsidRPr="00021473" w:rsidRDefault="00021473" w:rsidP="00C74B33">
      <w:pPr>
        <w:tabs>
          <w:tab w:val="left" w:pos="540"/>
          <w:tab w:val="left" w:pos="6480"/>
        </w:tabs>
        <w:rPr>
          <w:rFonts w:ascii="Arial" w:eastAsia="Arial" w:hAnsi="Arial" w:cs="Arial"/>
          <w:sz w:val="22"/>
          <w:szCs w:val="22"/>
        </w:rPr>
      </w:pPr>
      <w:r w:rsidRPr="00021473">
        <w:rPr>
          <w:rFonts w:ascii="Arial" w:eastAsia="Arial" w:hAnsi="Arial" w:cs="Arial"/>
          <w:sz w:val="22"/>
          <w:szCs w:val="22"/>
        </w:rPr>
        <w:t xml:space="preserve">         Human Resources    </w:t>
      </w:r>
    </w:p>
    <w:p w:rsidR="00021473" w:rsidRPr="00021473" w:rsidRDefault="00021473" w:rsidP="00C74B33">
      <w:pPr>
        <w:tabs>
          <w:tab w:val="left" w:pos="540"/>
          <w:tab w:val="left" w:pos="6480"/>
        </w:tabs>
        <w:rPr>
          <w:rFonts w:ascii="Arial" w:eastAsia="Arial" w:hAnsi="Arial" w:cs="Arial"/>
          <w:sz w:val="22"/>
          <w:szCs w:val="22"/>
        </w:rPr>
      </w:pPr>
      <w:r w:rsidRPr="00021473">
        <w:rPr>
          <w:rFonts w:ascii="Arial" w:eastAsia="Arial" w:hAnsi="Arial" w:cs="Arial"/>
          <w:sz w:val="22"/>
          <w:szCs w:val="22"/>
        </w:rPr>
        <w:tab/>
      </w:r>
    </w:p>
    <w:p w:rsidR="00021473" w:rsidRPr="00021473" w:rsidRDefault="00021473" w:rsidP="00C74B33">
      <w:pPr>
        <w:tabs>
          <w:tab w:val="left" w:pos="540"/>
          <w:tab w:val="left" w:pos="6480"/>
        </w:tabs>
        <w:rPr>
          <w:rFonts w:ascii="Arial" w:eastAsia="Arial" w:hAnsi="Arial" w:cs="Arial"/>
          <w:sz w:val="22"/>
          <w:szCs w:val="22"/>
        </w:rPr>
      </w:pPr>
      <w:r w:rsidRPr="00021473">
        <w:rPr>
          <w:rFonts w:ascii="Arial" w:eastAsia="Arial" w:hAnsi="Arial" w:cs="Arial"/>
          <w:sz w:val="22"/>
          <w:szCs w:val="22"/>
        </w:rPr>
        <w:tab/>
        <w:t xml:space="preserve">Chuck Haines: ______________________________________       Date: _________________       </w:t>
      </w: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t>Vice Chancellor – Chief Financial Officer</w:t>
      </w: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t>Finance and Resource Management</w:t>
      </w:r>
    </w:p>
    <w:p w:rsidR="00021473" w:rsidRPr="00021473" w:rsidRDefault="00021473" w:rsidP="00C74B33">
      <w:pPr>
        <w:tabs>
          <w:tab w:val="left" w:pos="540"/>
          <w:tab w:val="left" w:pos="6480"/>
        </w:tabs>
        <w:ind w:left="540" w:hanging="540"/>
        <w:rPr>
          <w:rFonts w:ascii="Arial" w:eastAsia="Arial" w:hAnsi="Arial" w:cs="Arial"/>
          <w:sz w:val="22"/>
          <w:szCs w:val="22"/>
        </w:rPr>
      </w:pP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t xml:space="preserve">Coach: ____________________________________________       Date: _________________        </w:t>
      </w: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r>
    </w:p>
    <w:p w:rsidR="00021473" w:rsidRPr="00021473" w:rsidRDefault="00021473" w:rsidP="00C74B33">
      <w:pPr>
        <w:tabs>
          <w:tab w:val="left" w:pos="540"/>
          <w:tab w:val="left" w:pos="6480"/>
        </w:tabs>
        <w:ind w:left="540" w:hanging="540"/>
        <w:rPr>
          <w:rFonts w:ascii="Arial" w:eastAsia="Arial" w:hAnsi="Arial" w:cs="Arial"/>
          <w:sz w:val="22"/>
          <w:szCs w:val="22"/>
        </w:rPr>
      </w:pPr>
      <w:r w:rsidRPr="00021473">
        <w:rPr>
          <w:rFonts w:ascii="Arial" w:eastAsia="Arial" w:hAnsi="Arial" w:cs="Arial"/>
          <w:sz w:val="22"/>
          <w:szCs w:val="22"/>
        </w:rPr>
        <w:tab/>
        <w:t xml:space="preserve">Print Name: ________________________________________       Title: __________________        </w:t>
      </w:r>
    </w:p>
    <w:p w:rsidR="005903EB" w:rsidRDefault="005903EB" w:rsidP="00C74B33">
      <w:pPr>
        <w:tabs>
          <w:tab w:val="left" w:pos="540"/>
          <w:tab w:val="left" w:pos="720"/>
          <w:tab w:val="left" w:pos="6480"/>
        </w:tabs>
        <w:rPr>
          <w:rFonts w:ascii="Arial" w:hAnsi="Arial" w:cs="Arial"/>
          <w:sz w:val="22"/>
          <w:szCs w:val="22"/>
        </w:rPr>
      </w:pPr>
    </w:p>
    <w:p w:rsidR="009D0BFA" w:rsidRDefault="009D0BFA" w:rsidP="00C74B33">
      <w:pPr>
        <w:tabs>
          <w:tab w:val="left" w:pos="540"/>
          <w:tab w:val="left" w:pos="720"/>
          <w:tab w:val="left" w:pos="6480"/>
        </w:tabs>
        <w:rPr>
          <w:rFonts w:ascii="Arial" w:hAnsi="Arial" w:cs="Arial"/>
          <w:sz w:val="22"/>
          <w:szCs w:val="22"/>
        </w:rPr>
      </w:pPr>
    </w:p>
    <w:p w:rsidR="009D0BFA" w:rsidRDefault="009D0BFA" w:rsidP="00C74B33">
      <w:pPr>
        <w:tabs>
          <w:tab w:val="left" w:pos="540"/>
          <w:tab w:val="left" w:pos="720"/>
          <w:tab w:val="left" w:pos="6480"/>
        </w:tabs>
        <w:rPr>
          <w:rFonts w:ascii="Arial" w:hAnsi="Arial" w:cs="Arial"/>
          <w:sz w:val="22"/>
          <w:szCs w:val="22"/>
        </w:rPr>
      </w:pPr>
    </w:p>
    <w:p w:rsidR="009D0BFA" w:rsidRPr="009D0BFA" w:rsidRDefault="009D0BFA" w:rsidP="009D0BFA">
      <w:pPr>
        <w:tabs>
          <w:tab w:val="left" w:pos="540"/>
          <w:tab w:val="left" w:pos="720"/>
          <w:tab w:val="left" w:pos="6480"/>
        </w:tabs>
        <w:jc w:val="right"/>
        <w:rPr>
          <w:rFonts w:ascii="Arial" w:hAnsi="Arial" w:cs="Arial"/>
          <w:sz w:val="22"/>
          <w:szCs w:val="22"/>
        </w:rPr>
      </w:pPr>
      <w:r w:rsidRPr="009D0BFA">
        <w:rPr>
          <w:rFonts w:ascii="Arial" w:hAnsi="Arial" w:cs="Arial"/>
          <w:sz w:val="20"/>
        </w:rPr>
        <w:t>Intercollegiate Athletics Amendment – 7/23/24 MC</w:t>
      </w:r>
    </w:p>
    <w:sectPr w:rsidR="009D0BFA" w:rsidRPr="009D0BFA" w:rsidSect="00516754">
      <w:pgSz w:w="12240" w:h="15840" w:code="1"/>
      <w:pgMar w:top="720" w:right="1080" w:bottom="1080" w:left="1080" w:header="72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w:altName w:val="Calibri"/>
    <w:charset w:val="00"/>
    <w:family w:val="auto"/>
    <w:pitch w:val="default"/>
  </w:font>
  <w:font w:name="Albertus Mediu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3B"/>
    <w:rsid w:val="00021473"/>
    <w:rsid w:val="0004481B"/>
    <w:rsid w:val="00057F5B"/>
    <w:rsid w:val="00077E3B"/>
    <w:rsid w:val="00086D47"/>
    <w:rsid w:val="00137F07"/>
    <w:rsid w:val="00170C8D"/>
    <w:rsid w:val="00186AAF"/>
    <w:rsid w:val="001879BA"/>
    <w:rsid w:val="001E3234"/>
    <w:rsid w:val="002121C8"/>
    <w:rsid w:val="00232A48"/>
    <w:rsid w:val="002E3266"/>
    <w:rsid w:val="00357382"/>
    <w:rsid w:val="003E4E8E"/>
    <w:rsid w:val="00402A65"/>
    <w:rsid w:val="00516754"/>
    <w:rsid w:val="0057471E"/>
    <w:rsid w:val="005903EB"/>
    <w:rsid w:val="00611402"/>
    <w:rsid w:val="00670A66"/>
    <w:rsid w:val="00697C2C"/>
    <w:rsid w:val="006D1032"/>
    <w:rsid w:val="007F2AFA"/>
    <w:rsid w:val="00930CD3"/>
    <w:rsid w:val="009660EA"/>
    <w:rsid w:val="00977863"/>
    <w:rsid w:val="009D0BFA"/>
    <w:rsid w:val="00A31DAF"/>
    <w:rsid w:val="00A44D03"/>
    <w:rsid w:val="00AB17F9"/>
    <w:rsid w:val="00AE5FDE"/>
    <w:rsid w:val="00B73D43"/>
    <w:rsid w:val="00BF2AB2"/>
    <w:rsid w:val="00C66850"/>
    <w:rsid w:val="00C74B33"/>
    <w:rsid w:val="00C91697"/>
    <w:rsid w:val="00C92726"/>
    <w:rsid w:val="00CB7C64"/>
    <w:rsid w:val="00D87746"/>
    <w:rsid w:val="00DD74E3"/>
    <w:rsid w:val="00EB1605"/>
    <w:rsid w:val="00EC6A83"/>
    <w:rsid w:val="00F012F1"/>
    <w:rsid w:val="00F57016"/>
    <w:rsid w:val="00FD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F4078"/>
  <w15:chartTrackingRefBased/>
  <w15:docId w15:val="{2C157D54-172A-4058-BDA2-794D4BD6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E3B"/>
    <w:pPr>
      <w:overflowPunct w:val="0"/>
      <w:autoSpaceDE w:val="0"/>
      <w:autoSpaceDN w:val="0"/>
      <w:adjustRightInd w:val="0"/>
      <w:textAlignment w:val="baseline"/>
    </w:pPr>
    <w:rPr>
      <w:rFonts w:ascii="Bookman" w:hAnsi="Book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rsid w:val="00357382"/>
    <w:pPr>
      <w:tabs>
        <w:tab w:val="left" w:pos="540"/>
        <w:tab w:val="left" w:pos="6480"/>
      </w:tabs>
      <w:overflowPunct/>
      <w:autoSpaceDE/>
      <w:autoSpaceDN/>
      <w:adjustRightInd/>
      <w:jc w:val="both"/>
      <w:textAlignment w:val="auto"/>
    </w:pPr>
    <w:rPr>
      <w:rFonts w:ascii="Albertus Medium" w:hAnsi="Albertus Medium"/>
      <w:sz w:val="22"/>
    </w:rPr>
  </w:style>
  <w:style w:type="character" w:customStyle="1" w:styleId="BodyText2Char">
    <w:name w:val="Body Text 2 Char"/>
    <w:link w:val="BodyText2"/>
    <w:rsid w:val="00357382"/>
    <w:rPr>
      <w:rFonts w:ascii="Albertus Medium" w:hAnsi="Albertus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UCSB</vt:lpstr>
    </vt:vector>
  </TitlesOfParts>
  <Company>UCSB</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UCSB</dc:title>
  <dc:subject/>
  <dc:creator>rfkoe</dc:creator>
  <cp:keywords/>
  <cp:lastModifiedBy>Crawford, Melinda S.</cp:lastModifiedBy>
  <cp:revision>2</cp:revision>
  <cp:lastPrinted>2013-06-26T23:05:00Z</cp:lastPrinted>
  <dcterms:created xsi:type="dcterms:W3CDTF">2024-07-24T00:45:00Z</dcterms:created>
  <dcterms:modified xsi:type="dcterms:W3CDTF">2024-07-24T00:45:00Z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d32300ebf6b3032908ea3b9deaac7babe0e1ebe6fffb7757194a5784832497d7</vt:lpwstr>
  </property>
</Properties>
</file>