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38.000000000002" w:type="dxa"/>
        <w:jc w:val="left"/>
        <w:tblLayout w:type="fixed"/>
        <w:tblLook w:val="0400"/>
      </w:tblPr>
      <w:tblGrid>
        <w:gridCol w:w="4608"/>
        <w:gridCol w:w="5830.000000000001"/>
        <w:tblGridChange w:id="0">
          <w:tblGrid>
            <w:gridCol w:w="4608"/>
            <w:gridCol w:w="5830.000000000001"/>
          </w:tblGrid>
        </w:tblGridChange>
      </w:tblGrid>
      <w:tr>
        <w:trPr>
          <w:cantSplit w:val="0"/>
          <w:trHeight w:val="262" w:hRule="atLeast"/>
          <w:tblHeader w:val="0"/>
        </w:trPr>
        <w:tc>
          <w:tcPr>
            <w:shd w:fill="auto"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Pr>
              <w:drawing>
                <wp:inline distB="0" distT="0" distL="0" distR="0">
                  <wp:extent cx="2752294" cy="20748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2294" cy="207481"/>
                          </a:xfrm>
                          <a:prstGeom prst="rect"/>
                          <a:ln/>
                        </pic:spPr>
                      </pic:pic>
                    </a:graphicData>
                  </a:graphic>
                </wp:inline>
              </w:drawing>
            </w:r>
            <w:r w:rsidDel="00000000" w:rsidR="00000000" w:rsidRPr="00000000">
              <w:rPr>
                <w:rtl w:val="0"/>
              </w:rPr>
            </w:r>
          </w:p>
        </w:tc>
        <w:tc>
          <w:tcPr>
            <w:shd w:fill="auto" w:val="clear"/>
            <w:tcMar>
              <w:left w:w="43.0" w:type="dxa"/>
            </w:tcM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Job Description Template for Staff (non-students)</w:t>
            </w:r>
            <w:r w:rsidDel="00000000" w:rsidR="00000000" w:rsidRPr="00000000">
              <w:rPr>
                <w:rtl w:val="0"/>
              </w:rPr>
            </w:r>
          </w:p>
        </w:tc>
      </w:tr>
      <w:tr>
        <w:trPr>
          <w:cantSplit w:val="0"/>
          <w:trHeight w:val="320" w:hRule="atLeast"/>
          <w:tblHeader w:val="0"/>
        </w:trPr>
        <w:tc>
          <w:tcPr>
            <w:gridSpan w:val="2"/>
            <w:shd w:fill="auto"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vertAlign w:val="superscript"/>
              </w:rPr>
            </w:pPr>
            <w:r w:rsidDel="00000000" w:rsidR="00000000" w:rsidRPr="00000000">
              <w:rPr>
                <w:color w:val="ff0000"/>
                <w:rtl w:val="0"/>
              </w:rPr>
              <w:t xml:space="preserve">This is a template intended for Job Description drafting </w:t>
            </w:r>
            <w:r w:rsidDel="00000000" w:rsidR="00000000" w:rsidRPr="00000000">
              <w:rPr>
                <w:b w:val="1"/>
                <w:color w:val="ff0000"/>
                <w:rtl w:val="0"/>
              </w:rPr>
              <w:t xml:space="preserve">only</w:t>
            </w:r>
            <w:r w:rsidDel="00000000" w:rsidR="00000000" w:rsidRPr="00000000">
              <w:rPr>
                <w:color w:val="ff0000"/>
                <w:rtl w:val="0"/>
              </w:rPr>
              <w:t xml:space="preserve">. </w:t>
            </w:r>
            <w:r w:rsidDel="00000000" w:rsidR="00000000" w:rsidRPr="00000000">
              <w:rPr>
                <w:color w:val="ff0000"/>
                <w:rtl w:val="0"/>
              </w:rPr>
              <w:t xml:space="preserve">All proposed Career, Limited, Contract, and Per Diem job descriptions must be entered in the Job Builder system (</w:t>
            </w:r>
            <w:hyperlink r:id="rId7">
              <w:r w:rsidDel="00000000" w:rsidR="00000000" w:rsidRPr="00000000">
                <w:rPr>
                  <w:b w:val="1"/>
                  <w:color w:val="1155cc"/>
                  <w:u w:val="single"/>
                  <w:rtl w:val="0"/>
                </w:rPr>
                <w:t xml:space="preserve">https://universityofcalifornia.marketpayjobs.com</w:t>
              </w:r>
            </w:hyperlink>
            <w:r w:rsidDel="00000000" w:rsidR="00000000" w:rsidRPr="00000000">
              <w:rPr>
                <w:color w:val="ff0000"/>
                <w:rtl w:val="0"/>
              </w:rPr>
              <w:t xml:space="preserve">) for review and approval by HR Compensation.</w:t>
            </w:r>
            <w:r w:rsidDel="00000000" w:rsidR="00000000" w:rsidRPr="00000000">
              <w:rPr>
                <w:rtl w:val="0"/>
              </w:rPr>
            </w:r>
          </w:p>
        </w:tc>
      </w:tr>
      <w:tr>
        <w:trPr>
          <w:cantSplit w:val="0"/>
          <w:trHeight w:val="320" w:hRule="atLeast"/>
          <w:tblHeader w:val="0"/>
        </w:trPr>
        <w:tc>
          <w:tcPr>
            <w:gridSpan w:val="2"/>
            <w:shd w:fill="auto" w:val="cle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These fields are auto-filled in Job Builder based on the payroll title selected for the job description</w:t>
            </w:r>
          </w:p>
        </w:tc>
      </w:tr>
      <w:tr>
        <w:trPr>
          <w:cantSplit w:val="0"/>
          <w:trHeight w:val="262" w:hRule="atLeast"/>
          <w:tblHeader w:val="0"/>
        </w:trPr>
        <w:tc>
          <w:tcPr>
            <w:shd w:fill="auto"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left w:w="43.0" w:type="dxa"/>
            </w:tcM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30" w:firstLine="0"/>
              <w:jc w:val="righ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500" w:hRule="atLeast"/>
          <w:tblHeader w:val="0"/>
        </w:trPr>
        <w:tc>
          <w:tcPr>
            <w:gridSpan w:val="2"/>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0C">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Organization Details</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0E">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Business Unit (Location):</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0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SBCMP</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0">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Department Code:</w:t>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11">
            <w:pPr>
              <w:rPr>
                <w:rFonts w:ascii="Verdana" w:cs="Verdana" w:eastAsia="Verdana" w:hAnsi="Verdana"/>
                <w:color w:val="999999"/>
                <w:sz w:val="18"/>
                <w:szCs w:val="18"/>
              </w:rPr>
            </w:pPr>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vAlign w:val="center"/>
          </w:tcPr>
          <w:p w:rsidR="00000000" w:rsidDel="00000000" w:rsidP="00000000" w:rsidRDefault="00000000" w:rsidRPr="00000000" w14:paraId="0000001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 Department Name:</w:t>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13">
            <w:pPr>
              <w:rPr>
                <w:rFonts w:ascii="Verdana" w:cs="Verdana" w:eastAsia="Verdana" w:hAnsi="Verdana"/>
                <w:sz w:val="18"/>
                <w:szCs w:val="18"/>
              </w:rPr>
            </w:pPr>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Division Name:</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15">
            <w:pPr>
              <w:rPr>
                <w:rFonts w:ascii="Verdana" w:cs="Verdana" w:eastAsia="Verdana" w:hAnsi="Verdana"/>
              </w:rPr>
            </w:pPr>
            <w:sdt>
              <w:sdtPr>
                <w:alias w:val="Division name"/>
                <w:id w:val="1911486728"/>
                <w:dropDownList w:lastValue="Select:">
                  <w:listItem w:displayText="Select:" w:value="Select:"/>
                  <w:listItem w:displayText="Academic Affairs" w:value="Academic Affairs"/>
                  <w:listItem w:displayText="Administrative Services" w:value="Administrative Services"/>
                  <w:listItem w:displayText="Chancellor Office" w:value="Chancellor Office"/>
                  <w:listItem w:displayText="Financial &amp; Resource Management" w:value="Financial &amp; Resource Management"/>
                  <w:listItem w:displayText="Institutional Advancement" w:value="Institutional Advancement"/>
                  <w:listItem w:displayText="Office of Research" w:value="Office of Research"/>
                  <w:listItem w:displayText="Student Affairs" w:value="Student Affairs"/>
                </w:dropDownList>
              </w:sdtPr>
              <w:sdtContent>
                <w:r w:rsidDel="00000000" w:rsidR="00000000" w:rsidRPr="00000000">
                  <w:rPr>
                    <w:rFonts w:ascii="Verdana" w:cs="Verdana" w:eastAsia="Verdana" w:hAnsi="Verdana"/>
                    <w:color w:val="000000"/>
                    <w:sz w:val="20"/>
                    <w:szCs w:val="20"/>
                    <w:shd w:fill="e8eaed" w:val="clear"/>
                  </w:rPr>
                  <w:t xml:space="preserve">Select:</w:t>
                </w:r>
              </w:sdtContent>
            </w:sdt>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Department Profile (Specific Information about Department/Program):</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17">
            <w:pPr>
              <w:rPr>
                <w:rFonts w:ascii="Verdana" w:cs="Verdana" w:eastAsia="Verdana" w:hAnsi="Verdana"/>
                <w:sz w:val="18"/>
                <w:szCs w:val="18"/>
              </w:rPr>
            </w:pPr>
            <w:r w:rsidDel="00000000" w:rsidR="00000000" w:rsidRPr="00000000">
              <w:rPr>
                <w:rtl w:val="0"/>
              </w:rPr>
            </w:r>
          </w:p>
        </w:tc>
      </w:tr>
      <w:tr>
        <w:trPr>
          <w:cantSplit w:val="0"/>
          <w:trHeight w:val="500" w:hRule="atLeast"/>
          <w:tblHeader w:val="0"/>
        </w:trPr>
        <w:tc>
          <w:tcPr>
            <w:gridSpan w:val="2"/>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18">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Position Details</w:t>
            </w:r>
          </w:p>
        </w:tc>
      </w:tr>
      <w:tr>
        <w:trPr>
          <w:cantSplit w:val="0"/>
          <w:trHeight w:val="308.1341470441648" w:hRule="atLeast"/>
          <w:tblHeader w:val="0"/>
        </w:trPr>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vAlign w:val="center"/>
          </w:tcPr>
          <w:p w:rsidR="00000000" w:rsidDel="00000000" w:rsidP="00000000" w:rsidRDefault="00000000" w:rsidRPr="00000000" w14:paraId="0000001A">
            <w:pPr>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 * </w:t>
            </w:r>
            <w:r w:rsidDel="00000000" w:rsidR="00000000" w:rsidRPr="00000000">
              <w:rPr>
                <w:rFonts w:ascii="Verdana" w:cs="Verdana" w:eastAsia="Verdana" w:hAnsi="Verdana"/>
                <w:color w:val="000000"/>
                <w:sz w:val="18"/>
                <w:szCs w:val="18"/>
                <w:rtl w:val="0"/>
              </w:rPr>
              <w:t xml:space="preserve">Position ID:</w:t>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1B">
            <w:pPr>
              <w:rPr>
                <w:rFonts w:ascii="Verdana" w:cs="Verdana" w:eastAsia="Verdana" w:hAnsi="Verdana"/>
                <w:sz w:val="18"/>
                <w:szCs w:val="18"/>
              </w:rPr>
            </w:pPr>
            <w:r w:rsidDel="00000000" w:rsidR="00000000" w:rsidRPr="00000000">
              <w:rPr>
                <w:rtl w:val="0"/>
              </w:rPr>
            </w:r>
          </w:p>
        </w:tc>
      </w:tr>
      <w:tr>
        <w:trPr>
          <w:cantSplit w:val="0"/>
          <w:trHeight w:val="308.1341470441648" w:hRule="atLeast"/>
          <w:tblHeader w:val="0"/>
        </w:trPr>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vAlign w:val="center"/>
          </w:tcPr>
          <w:p w:rsidR="00000000" w:rsidDel="00000000" w:rsidP="00000000" w:rsidRDefault="00000000" w:rsidRPr="00000000" w14:paraId="0000001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Proposed Position ID:</w:t>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1D">
            <w:pPr>
              <w:rPr>
                <w:rFonts w:ascii="Verdana" w:cs="Verdana" w:eastAsia="Verdana" w:hAnsi="Verdana"/>
                <w:sz w:val="18"/>
                <w:szCs w:val="18"/>
              </w:rPr>
            </w:pPr>
            <w:r w:rsidDel="00000000" w:rsidR="00000000" w:rsidRPr="00000000">
              <w:rPr>
                <w:rtl w:val="0"/>
              </w:rPr>
            </w:r>
          </w:p>
        </w:tc>
      </w:tr>
      <w:tr>
        <w:trPr>
          <w:cantSplit w:val="0"/>
          <w:trHeight w:val="308.1341470441648" w:hRule="atLeast"/>
          <w:tblHeader w:val="0"/>
        </w:trPr>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vAlign w:val="center"/>
          </w:tcPr>
          <w:p w:rsidR="00000000" w:rsidDel="00000000" w:rsidP="00000000" w:rsidRDefault="00000000" w:rsidRPr="00000000" w14:paraId="0000001E">
            <w:pPr>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 * </w:t>
            </w:r>
            <w:r w:rsidDel="00000000" w:rsidR="00000000" w:rsidRPr="00000000">
              <w:rPr>
                <w:rFonts w:ascii="Verdana" w:cs="Verdana" w:eastAsia="Verdana" w:hAnsi="Verdana"/>
                <w:color w:val="000000"/>
                <w:sz w:val="18"/>
                <w:szCs w:val="18"/>
                <w:rtl w:val="0"/>
              </w:rPr>
              <w:t xml:space="preserve">UC Payroll Title:</w:t>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1F">
            <w:pPr>
              <w:rPr>
                <w:rFonts w:ascii="Verdana" w:cs="Verdana" w:eastAsia="Verdana" w:hAnsi="Verdana"/>
                <w:sz w:val="18"/>
                <w:szCs w:val="18"/>
              </w:rPr>
            </w:pPr>
            <w:r w:rsidDel="00000000" w:rsidR="00000000" w:rsidRPr="00000000">
              <w:rPr>
                <w:rtl w:val="0"/>
              </w:rPr>
            </w:r>
          </w:p>
        </w:tc>
      </w:tr>
      <w:tr>
        <w:trPr>
          <w:cantSplit w:val="0"/>
          <w:trHeight w:val="308.1341470441648" w:hRule="atLeast"/>
          <w:tblHeader w:val="0"/>
        </w:trPr>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vAlign w:val="center"/>
          </w:tcPr>
          <w:p w:rsidR="00000000" w:rsidDel="00000000" w:rsidP="00000000" w:rsidRDefault="00000000" w:rsidRPr="00000000" w14:paraId="00000020">
            <w:pPr>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 * UC Job Code:</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21">
            <w:pPr>
              <w:rPr>
                <w:rFonts w:ascii="Verdana" w:cs="Verdana" w:eastAsia="Verdana" w:hAnsi="Verdana"/>
                <w:sz w:val="18"/>
                <w:szCs w:val="18"/>
              </w:rPr>
            </w:pPr>
            <w:r w:rsidDel="00000000" w:rsidR="00000000" w:rsidRPr="00000000">
              <w:rPr>
                <w:rtl w:val="0"/>
              </w:rPr>
            </w:r>
          </w:p>
        </w:tc>
      </w:tr>
      <w:tr>
        <w:trPr>
          <w:cantSplit w:val="0"/>
          <w:trHeight w:val="283.4210616541757" w:hRule="atLeast"/>
          <w:tblHeader w:val="0"/>
        </w:trPr>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vAlign w:val="center"/>
          </w:tcPr>
          <w:p w:rsidR="00000000" w:rsidDel="00000000" w:rsidP="00000000" w:rsidRDefault="00000000" w:rsidRPr="00000000" w14:paraId="00000022">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Working/Business Title:</w:t>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23">
            <w:pPr>
              <w:rPr>
                <w:rFonts w:ascii="Verdana" w:cs="Verdana" w:eastAsia="Verdana" w:hAnsi="Verdana"/>
                <w:sz w:val="18"/>
                <w:szCs w:val="18"/>
              </w:rPr>
            </w:pPr>
            <w:r w:rsidDel="00000000" w:rsidR="00000000" w:rsidRPr="00000000">
              <w:rPr>
                <w:rtl w:val="0"/>
              </w:rPr>
            </w:r>
          </w:p>
        </w:tc>
      </w:tr>
      <w:tr>
        <w:trPr>
          <w:cantSplit w:val="0"/>
          <w:trHeight w:val="308.1341470441648" w:hRule="atLeast"/>
          <w:tblHeader w:val="0"/>
        </w:trPr>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vAlign w:val="center"/>
          </w:tcPr>
          <w:p w:rsidR="00000000" w:rsidDel="00000000" w:rsidP="00000000" w:rsidRDefault="00000000" w:rsidRPr="00000000" w14:paraId="00000024">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Classified Indicator Descr (Pers Prog):</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25">
            <w:pPr>
              <w:rPr>
                <w:rFonts w:ascii="Verdana" w:cs="Verdana" w:eastAsia="Verdana" w:hAnsi="Verdana"/>
                <w:sz w:val="18"/>
                <w:szCs w:val="18"/>
              </w:rPr>
            </w:pPr>
            <w:sdt>
              <w:sdtPr>
                <w:alias w:val="Personnel Program"/>
                <w:id w:val="1781183890"/>
                <w:dropDownList w:lastValue="Select:">
                  <w:listItem w:displayText="Select:" w:value="Select:"/>
                  <w:listItem w:displayText="PSS (Professional &amp; Support Staff)" w:value="PSS (Professional &amp; Support Staff)"/>
                  <w:listItem w:displayText="MSP (Managers &amp; Senior Professionals)" w:value="MSP (Managers &amp; Senior Professionals)"/>
                </w:dropDownList>
              </w:sdtPr>
              <w:sdtContent>
                <w:r w:rsidDel="00000000" w:rsidR="00000000" w:rsidRPr="00000000">
                  <w:rPr>
                    <w:rFonts w:ascii="Verdana" w:cs="Verdana" w:eastAsia="Verdana" w:hAnsi="Verdana"/>
                    <w:color w:val="000000"/>
                    <w:sz w:val="20"/>
                    <w:szCs w:val="20"/>
                    <w:shd w:fill="e8eaed" w:val="clear"/>
                  </w:rPr>
                  <w:t xml:space="preserve">Select:</w:t>
                </w:r>
              </w:sdtContent>
            </w:sdt>
            <w:r w:rsidDel="00000000" w:rsidR="00000000" w:rsidRPr="00000000">
              <w:rPr>
                <w:rtl w:val="0"/>
              </w:rPr>
            </w:r>
          </w:p>
        </w:tc>
      </w:tr>
      <w:tr>
        <w:trPr>
          <w:cantSplit w:val="0"/>
          <w:trHeight w:val="308.1341470441648" w:hRule="atLeast"/>
          <w:tblHeader w:val="0"/>
        </w:trPr>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vAlign w:val="center"/>
          </w:tcPr>
          <w:p w:rsidR="00000000" w:rsidDel="00000000" w:rsidP="00000000" w:rsidRDefault="00000000" w:rsidRPr="00000000" w14:paraId="00000026">
            <w:pPr>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 * </w:t>
            </w:r>
            <w:r w:rsidDel="00000000" w:rsidR="00000000" w:rsidRPr="00000000">
              <w:rPr>
                <w:rFonts w:ascii="Verdana" w:cs="Verdana" w:eastAsia="Verdana" w:hAnsi="Verdana"/>
                <w:color w:val="000000"/>
                <w:sz w:val="18"/>
                <w:szCs w:val="18"/>
                <w:rtl w:val="0"/>
              </w:rPr>
              <w:t xml:space="preserve">Salary Grade:</w:t>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27">
            <w:pPr>
              <w:rPr>
                <w:rFonts w:ascii="Verdana" w:cs="Verdana" w:eastAsia="Verdana" w:hAnsi="Verdana"/>
                <w:sz w:val="18"/>
                <w:szCs w:val="18"/>
              </w:rPr>
            </w:pPr>
            <w:r w:rsidDel="00000000" w:rsidR="00000000" w:rsidRPr="00000000">
              <w:rPr>
                <w:rtl w:val="0"/>
              </w:rPr>
            </w:r>
          </w:p>
        </w:tc>
      </w:tr>
      <w:tr>
        <w:trPr>
          <w:cantSplit w:val="0"/>
          <w:trHeight w:val="308.1341470441648" w:hRule="atLeast"/>
          <w:tblHeader w:val="0"/>
        </w:trPr>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vAlign w:val="center"/>
          </w:tcPr>
          <w:p w:rsidR="00000000" w:rsidDel="00000000" w:rsidP="00000000" w:rsidRDefault="00000000" w:rsidRPr="00000000" w14:paraId="00000028">
            <w:pPr>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 * </w:t>
            </w:r>
            <w:r w:rsidDel="00000000" w:rsidR="00000000" w:rsidRPr="00000000">
              <w:rPr>
                <w:rFonts w:ascii="Verdana" w:cs="Verdana" w:eastAsia="Verdana" w:hAnsi="Verdana"/>
                <w:color w:val="000000"/>
                <w:sz w:val="18"/>
                <w:szCs w:val="18"/>
                <w:rtl w:val="0"/>
              </w:rPr>
              <w:t xml:space="preserve">FLSA Status:</w:t>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29">
            <w:pPr>
              <w:rPr>
                <w:rFonts w:ascii="Verdana" w:cs="Verdana" w:eastAsia="Verdana" w:hAnsi="Verdana"/>
                <w:sz w:val="18"/>
                <w:szCs w:val="18"/>
              </w:rPr>
            </w:pPr>
            <w:r w:rsidDel="00000000" w:rsidR="00000000" w:rsidRPr="00000000">
              <w:rPr>
                <w:rtl w:val="0"/>
              </w:rPr>
            </w:r>
          </w:p>
        </w:tc>
      </w:tr>
      <w:tr>
        <w:trPr>
          <w:cantSplit w:val="0"/>
          <w:trHeight w:val="320.26728900743" w:hRule="atLeast"/>
          <w:tblHeader w:val="0"/>
        </w:trPr>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vAlign w:val="center"/>
          </w:tcPr>
          <w:p w:rsidR="00000000" w:rsidDel="00000000" w:rsidP="00000000" w:rsidRDefault="00000000" w:rsidRPr="00000000" w14:paraId="0000002A">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FLSA Override:</w:t>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2B">
            <w:pPr>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Describe </w:t>
            </w:r>
            <w:r w:rsidDel="00000000" w:rsidR="00000000" w:rsidRPr="00000000">
              <w:rPr>
                <w:rFonts w:ascii="Verdana" w:cs="Verdana" w:eastAsia="Verdana" w:hAnsi="Verdana"/>
                <w:b w:val="1"/>
                <w:i w:val="1"/>
                <w:sz w:val="18"/>
                <w:szCs w:val="18"/>
                <w:rtl w:val="0"/>
              </w:rPr>
              <w:t xml:space="preserve">any need in Justification tab</w:t>
            </w:r>
            <w:r w:rsidDel="00000000" w:rsidR="00000000" w:rsidRPr="00000000">
              <w:rPr>
                <w:rtl w:val="0"/>
              </w:rPr>
            </w:r>
          </w:p>
        </w:tc>
      </w:tr>
      <w:tr>
        <w:trPr>
          <w:cantSplit w:val="0"/>
          <w:trHeight w:val="283.4210616541757"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C">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Employee Class (Appt Type):</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2D">
            <w:pPr>
              <w:rPr>
                <w:rFonts w:ascii="Verdana" w:cs="Verdana" w:eastAsia="Verdana" w:hAnsi="Verdana"/>
                <w:sz w:val="18"/>
                <w:szCs w:val="18"/>
              </w:rPr>
            </w:pPr>
            <w:sdt>
              <w:sdtPr>
                <w:alias w:val="Employee Class"/>
                <w:id w:val="184212763"/>
                <w:dropDownList w:lastValue="Select:">
                  <w:listItem w:displayText="Select:" w:value="Select:"/>
                  <w:listItem w:displayText="1 - Staff: Contract" w:value="1 - Staff: Contract"/>
                  <w:listItem w:displayText="2 - Staff: Career" w:value="2 - Staff: Career"/>
                  <w:listItem w:displayText="4 - Staff: Limited" w:value="4 - Staff: Limited"/>
                  <w:listItem w:displayText="5 - Student: Casual restricted" w:value="5 - Student: Casual restricted"/>
                  <w:listItem w:displayText="6 - Staff: Per Diem" w:value="6 - Staff: Per Diem"/>
                  <w:listItem w:displayText="7 - Staff: Partial Yr Career" w:value="7 - Staff: Partial Yr Career"/>
                  <w:listItem w:displayText="13 - Staff: Contingent Worker" w:value="13 - Staff: Contingent Worker"/>
                </w:dropDownList>
              </w:sdtPr>
              <w:sdtContent>
                <w:r w:rsidDel="00000000" w:rsidR="00000000" w:rsidRPr="00000000">
                  <w:rPr>
                    <w:rFonts w:ascii="Verdana" w:cs="Verdana" w:eastAsia="Verdana" w:hAnsi="Verdana"/>
                    <w:color w:val="000000"/>
                    <w:sz w:val="18"/>
                    <w:szCs w:val="18"/>
                    <w:shd w:fill="e8eaed" w:val="clear"/>
                  </w:rPr>
                  <w:t xml:space="preserve">Select:</w:t>
                </w:r>
              </w:sdtContent>
            </w:sdt>
            <w:r w:rsidDel="00000000" w:rsidR="00000000" w:rsidRPr="00000000">
              <w:rPr>
                <w:rtl w:val="0"/>
              </w:rPr>
            </w:r>
          </w:p>
        </w:tc>
      </w:tr>
      <w:tr>
        <w:trPr>
          <w:cantSplit w:val="0"/>
          <w:trHeight w:val="263.75976562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E">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Rehired Retiree?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2F">
            <w:pPr>
              <w:rPr>
                <w:rFonts w:ascii="Verdana" w:cs="Verdana" w:eastAsia="Verdana" w:hAnsi="Verdana"/>
                <w:sz w:val="18"/>
                <w:szCs w:val="18"/>
              </w:rPr>
            </w:pPr>
            <w:r w:rsidDel="00000000" w:rsidR="00000000" w:rsidRPr="00000000">
              <w:rPr>
                <w:rtl w:val="0"/>
              </w:rPr>
            </w:r>
          </w:p>
        </w:tc>
      </w:tr>
      <w:tr>
        <w:trPr>
          <w:cantSplit w:val="0"/>
          <w:trHeight w:val="308.1341470441648"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0">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Union Code (Collective Bargaining Unit):</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1">
            <w:pPr>
              <w:rPr>
                <w:rFonts w:ascii="Verdana" w:cs="Verdana" w:eastAsia="Verdana" w:hAnsi="Verdana"/>
                <w:sz w:val="18"/>
                <w:szCs w:val="18"/>
              </w:rPr>
            </w:pPr>
            <w:sdt>
              <w:sdtPr>
                <w:alias w:val="Union Code"/>
                <w:id w:val="-1252219149"/>
                <w:dropDownList w:lastValue="Select:">
                  <w:listItem w:displayText="Select:" w:value="Select:"/>
                  <w:listItem w:displayText="99 - Non-Represented (PPSM)" w:value="99 - Non-Represented (PPSM)"/>
                  <w:listItem w:displayText="CX - Clerical &amp; Allied Services" w:value="CX - Clerical &amp; Allied Services"/>
                  <w:listItem w:displayText="EX - Patient Care Technical" w:value="EX - Patient Care Technical"/>
                  <w:listItem w:displayText="PA - Police Officers" w:value="PA - Police Officers"/>
                  <w:listItem w:displayText="NX - Registered Nurses" w:value="NX - Registered Nurses"/>
                  <w:listItem w:displayText="RX - Research Support Professionals" w:value="RX - Research Support Professionals"/>
                  <w:listItem w:displayText="HX - Residual Health Care Professionals" w:value="HX - Residual Health Care Professionals"/>
                  <w:listItem w:displayText="K8 - Santa Barbara Skilled Craft" w:value="K8 - Santa Barbara Skilled Craft"/>
                  <w:listItem w:displayText="SX - Service" w:value="SX - Service"/>
                  <w:listItem w:displayText="DX - Student Health Physicians &amp; Dentists" w:value="DX - Student Health Physicians &amp; Dentists"/>
                  <w:listItem w:displayText="TX - Technical" w:value="TX - Technical"/>
                </w:dropDownList>
              </w:sdtPr>
              <w:sdtContent>
                <w:r w:rsidDel="00000000" w:rsidR="00000000" w:rsidRPr="00000000">
                  <w:rPr>
                    <w:rFonts w:ascii="Verdana" w:cs="Verdana" w:eastAsia="Verdana" w:hAnsi="Verdana"/>
                    <w:color w:val="000000"/>
                    <w:sz w:val="18"/>
                    <w:szCs w:val="18"/>
                    <w:shd w:fill="e8eaed" w:val="clear"/>
                  </w:rPr>
                  <w:t xml:space="preserve">Select:</w:t>
                </w:r>
              </w:sdtContent>
            </w:sdt>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2">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ERC (Empl Rels Code):</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3">
            <w:pPr>
              <w:shd w:fill="ffffff" w:val="clear"/>
              <w:ind w:left="0" w:firstLine="0"/>
              <w:rPr>
                <w:rFonts w:ascii="Verdana" w:cs="Verdana" w:eastAsia="Verdana" w:hAnsi="Verdana"/>
                <w:sz w:val="18"/>
                <w:szCs w:val="18"/>
              </w:rPr>
            </w:pPr>
            <w:sdt>
              <w:sdtPr>
                <w:alias w:val="ERC"/>
                <w:id w:val="-707048136"/>
                <w:dropDownList w:lastValue="Select:">
                  <w:listItem w:displayText="Select:" w:value="Select:"/>
                  <w:listItem w:displayText="A-Manager - Not Confidential" w:value="A-Manager - Not Confidential"/>
                  <w:listItem w:displayText="B-Manager - Confidential" w:value="B-Manager - Confidential"/>
                  <w:listItem w:displayText="C-Supervisor - Not Confidential" w:value="C-Supervisor - Not Confidential"/>
                  <w:listItem w:displayText="D-Supervisor - Confidential" w:value="D-Supervisor - Confidential"/>
                  <w:listItem w:displayText="E-All Others - Not Confidential" w:value="E-All Others - Not Confidential"/>
                  <w:listItem w:displayText="F-All Others - Confidential" w:value="F-All Others - Confidential"/>
                  <w:listItem w:displayText="G-Not Covered by HEERA (Out of State)" w:value="G-Not Covered by HEERA (Out of State)"/>
                  <w:listItem w:displayText="J-Excluded from Coverage" w:value="J-Excluded from Coverage"/>
                </w:dropDownList>
              </w:sdtPr>
              <w:sdtContent>
                <w:r w:rsidDel="00000000" w:rsidR="00000000" w:rsidRPr="00000000">
                  <w:rPr>
                    <w:rFonts w:ascii="Verdana" w:cs="Verdana" w:eastAsia="Verdana" w:hAnsi="Verdana"/>
                    <w:color w:val="000000"/>
                    <w:sz w:val="18"/>
                    <w:szCs w:val="18"/>
                    <w:shd w:fill="e8eaed" w:val="clear"/>
                  </w:rPr>
                  <w:t xml:space="preserve">Select:</w:t>
                </w:r>
              </w:sdtContent>
            </w:sdt>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4">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of Time (</w:t>
            </w:r>
            <w:r w:rsidDel="00000000" w:rsidR="00000000" w:rsidRPr="00000000">
              <w:rPr>
                <w:rFonts w:ascii="Verdana" w:cs="Verdana" w:eastAsia="Verdana" w:hAnsi="Verdana"/>
                <w:sz w:val="18"/>
                <w:szCs w:val="18"/>
                <w:rtl w:val="0"/>
              </w:rPr>
              <w:t xml:space="preserve">i.e. 100, 75, 43.5, etc.</w:t>
            </w:r>
            <w:r w:rsidDel="00000000" w:rsidR="00000000" w:rsidRPr="00000000">
              <w:rPr>
                <w:rFonts w:ascii="Verdana" w:cs="Verdana" w:eastAsia="Verdana" w:hAnsi="Verdana"/>
                <w:color w:val="000000"/>
                <w:sz w:val="18"/>
                <w:szCs w:val="18"/>
                <w:rtl w:val="0"/>
              </w:rPr>
              <w:t xml:space="preserv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5">
            <w:pPr>
              <w:rPr>
                <w:rFonts w:ascii="Verdana" w:cs="Verdana" w:eastAsia="Verdana" w:hAnsi="Verdana"/>
                <w:color w:val="000000"/>
                <w:sz w:val="18"/>
                <w:szCs w:val="18"/>
              </w:rPr>
            </w:pPr>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6">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Working Days and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7">
            <w:pPr>
              <w:rPr>
                <w:rFonts w:ascii="Verdana" w:cs="Verdana" w:eastAsia="Verdana" w:hAnsi="Verdana"/>
                <w:color w:val="000000"/>
                <w:sz w:val="18"/>
                <w:szCs w:val="18"/>
              </w:rPr>
            </w:pPr>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8">
            <w:pPr>
              <w:rPr>
                <w:rFonts w:ascii="Tahoma" w:cs="Tahoma" w:eastAsia="Tahoma" w:hAnsi="Tahoma"/>
                <w:color w:val="000000"/>
                <w:sz w:val="18"/>
                <w:szCs w:val="18"/>
              </w:rPr>
            </w:pPr>
            <w:r w:rsidDel="00000000" w:rsidR="00000000" w:rsidRPr="00000000">
              <w:rPr>
                <w:rFonts w:ascii="Tahoma" w:cs="Tahoma" w:eastAsia="Tahoma" w:hAnsi="Tahoma"/>
                <w:color w:val="000000"/>
                <w:sz w:val="18"/>
                <w:szCs w:val="18"/>
                <w:rtl w:val="0"/>
              </w:rPr>
              <w:t xml:space="preserve">Work Location (building, office, cubicle):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9">
            <w:pPr>
              <w:rPr>
                <w:rFonts w:ascii="Verdana" w:cs="Verdana" w:eastAsia="Verdana" w:hAnsi="Verdana"/>
                <w:color w:val="000000"/>
                <w:sz w:val="18"/>
                <w:szCs w:val="18"/>
              </w:rPr>
            </w:pPr>
            <w:r w:rsidDel="00000000" w:rsidR="00000000" w:rsidRPr="00000000">
              <w:rPr>
                <w:rtl w:val="0"/>
              </w:rPr>
            </w:r>
          </w:p>
        </w:tc>
      </w:tr>
      <w:tr>
        <w:trPr>
          <w:cantSplit w:val="0"/>
          <w:trHeight w:val="263.75976562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A">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Eligible for Remote or Hybrid Work (yes or no)?</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B">
            <w:pPr>
              <w:rPr>
                <w:rFonts w:ascii="Verdana" w:cs="Verdana" w:eastAsia="Verdana" w:hAnsi="Verdana"/>
                <w:color w:val="000000"/>
                <w:sz w:val="18"/>
                <w:szCs w:val="18"/>
              </w:rPr>
            </w:pPr>
            <w:sdt>
              <w:sdtPr>
                <w:alias w:val="Hybrid/remote eligibility"/>
                <w:id w:val="-2040370651"/>
                <w:dropDownList w:lastValue="Select:">
                  <w:listItem w:displayText="Select:" w:value="Select:"/>
                  <w:listItem w:displayText="Yes" w:value="Yes"/>
                  <w:listItem w:displayText="No" w:value="No"/>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C">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Type of Remote or Hybrid Work Arrangement:</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D">
            <w:pPr>
              <w:rPr>
                <w:rFonts w:ascii="Verdana" w:cs="Verdana" w:eastAsia="Verdana" w:hAnsi="Verdana"/>
                <w:color w:val="000000"/>
                <w:sz w:val="18"/>
                <w:szCs w:val="18"/>
              </w:rPr>
            </w:pPr>
            <w:sdt>
              <w:sdtPr>
                <w:alias w:val="Type of Remote or Hybrid Work Arrangement"/>
                <w:id w:val="93013808"/>
                <w:dropDownList w:lastValue="Select:">
                  <w:listItem w:displayText="Select:" w:value="Select:"/>
                  <w:listItem w:displayText="Hybrid (Both UC &amp; Non-UC locations)" w:value="Hybrid (Both UC &amp; Non-UC locations)"/>
                  <w:listItem w:displayText="Fully Remote (Non-UC location)" w:value="Fully Remote (Non-UC location)"/>
                  <w:listItem w:displayText="Other (explain below)" w:value="Other (explain below)"/>
                </w:dropDownList>
              </w:sdtPr>
              <w:sdtContent>
                <w:r w:rsidDel="00000000" w:rsidR="00000000" w:rsidRPr="00000000">
                  <w:rPr>
                    <w:rFonts w:ascii="Verdana" w:cs="Verdana" w:eastAsia="Verdana" w:hAnsi="Verdana"/>
                    <w:color w:val="000000"/>
                    <w:sz w:val="18"/>
                    <w:szCs w:val="18"/>
                    <w:shd w:fill="e8eaed" w:val="clear"/>
                  </w:rPr>
                  <w:t xml:space="preserve">Select:</w:t>
                </w:r>
              </w:sdtContent>
            </w:sdt>
            <w:r w:rsidDel="00000000" w:rsidR="00000000" w:rsidRPr="00000000">
              <w:rPr>
                <w:rtl w:val="0"/>
              </w:rPr>
            </w:r>
          </w:p>
        </w:tc>
      </w:tr>
      <w:tr>
        <w:trPr>
          <w:cantSplit w:val="0"/>
          <w:trHeight w:val="540" w:hRule="atLeast"/>
          <w:tblHeader w:val="0"/>
        </w:trPr>
        <w:tc>
          <w:tcPr>
            <w:gridSpan w:val="2"/>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3E">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SUPERVISION</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0">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Name of Supervisor:</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41">
            <w:pPr>
              <w:rPr>
                <w:rFonts w:ascii="Verdana" w:cs="Verdana" w:eastAsia="Verdana" w:hAnsi="Verdana"/>
                <w:color w:val="000000"/>
                <w:sz w:val="18"/>
                <w:szCs w:val="18"/>
              </w:rPr>
            </w:pPr>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2">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Supervisor's Payroll Title: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43">
            <w:pPr>
              <w:rPr>
                <w:rFonts w:ascii="Verdana" w:cs="Verdana" w:eastAsia="Verdana" w:hAnsi="Verdana"/>
                <w:color w:val="000000"/>
                <w:sz w:val="18"/>
                <w:szCs w:val="18"/>
              </w:rPr>
            </w:pPr>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4">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Name of Department Head:</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45">
            <w:pP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046">
      <w:pPr>
        <w:widowControl w:val="0"/>
        <w:spacing w:line="276" w:lineRule="auto"/>
        <w:rPr>
          <w:rFonts w:ascii="Verdana" w:cs="Verdana" w:eastAsia="Verdana" w:hAnsi="Verdana"/>
          <w:sz w:val="24"/>
          <w:szCs w:val="24"/>
        </w:rPr>
      </w:pPr>
      <w:r w:rsidDel="00000000" w:rsidR="00000000" w:rsidRPr="00000000">
        <w:rPr>
          <w:rtl w:val="0"/>
        </w:rPr>
      </w:r>
    </w:p>
    <w:tbl>
      <w:tblPr>
        <w:tblStyle w:val="Table2"/>
        <w:tblW w:w="10435.0" w:type="dxa"/>
        <w:jc w:val="left"/>
        <w:tblLayout w:type="fixed"/>
        <w:tblLook w:val="0600"/>
      </w:tblPr>
      <w:tblGrid>
        <w:gridCol w:w="4605"/>
        <w:gridCol w:w="3930"/>
        <w:gridCol w:w="1200"/>
        <w:gridCol w:w="210"/>
        <w:gridCol w:w="489.99999999999943"/>
        <w:tblGridChange w:id="0">
          <w:tblGrid>
            <w:gridCol w:w="4605"/>
            <w:gridCol w:w="3930"/>
            <w:gridCol w:w="1200"/>
            <w:gridCol w:w="210"/>
            <w:gridCol w:w="489.99999999999943"/>
          </w:tblGrid>
        </w:tblGridChange>
      </w:tblGrid>
      <w:tr>
        <w:trPr>
          <w:cantSplit w:val="0"/>
          <w:trHeight w:val="405" w:hRule="atLeast"/>
          <w:tblHeader w:val="0"/>
        </w:trPr>
        <w:tc>
          <w:tcPr>
            <w:gridSpan w:val="5"/>
            <w:tcBorders>
              <w:top w:color="000000" w:space="0" w:sz="0" w:val="nil"/>
              <w:left w:color="000000" w:space="0" w:sz="0" w:val="nil"/>
              <w:bottom w:color="d3d3d3" w:space="0" w:sz="6" w:val="single"/>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47">
            <w:pPr>
              <w:widowControl w:val="0"/>
              <w:spacing w:line="276"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Names and Payroll Titles of Career Employees Directly Supervised</w:t>
            </w:r>
          </w:p>
        </w:tc>
      </w:tr>
      <w:tr>
        <w:trPr>
          <w:cantSplit w:val="0"/>
          <w:trHeight w:val="315" w:hRule="atLeast"/>
          <w:tblHeader w:val="0"/>
        </w:trPr>
        <w:tc>
          <w:tcPr>
            <w:gridSpan w:val="5"/>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tcPr>
          <w:p w:rsidR="00000000" w:rsidDel="00000000" w:rsidP="00000000" w:rsidRDefault="00000000" w:rsidRPr="00000000" w14:paraId="0000004C">
            <w:pPr>
              <w:widowControl w:val="0"/>
              <w:spacing w:line="276" w:lineRule="auto"/>
              <w:rPr>
                <w:rFonts w:ascii="Verdana" w:cs="Verdana" w:eastAsia="Verdana" w:hAnsi="Verdana"/>
                <w:sz w:val="18"/>
                <w:szCs w:val="18"/>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color w:val="666666"/>
                <w:sz w:val="18"/>
                <w:szCs w:val="18"/>
                <w:rtl w:val="0"/>
              </w:rPr>
              <w:t xml:space="preserve">Add or delete rows as necessary</w:t>
            </w:r>
            <w:r w:rsidDel="00000000" w:rsidR="00000000" w:rsidRPr="00000000">
              <w:rPr>
                <w:rtl w:val="0"/>
              </w:rPr>
            </w:r>
          </w:p>
        </w:tc>
      </w:tr>
      <w:tr>
        <w:trPr>
          <w:cantSplit w:val="0"/>
          <w:trHeight w:val="576" w:hRule="atLeast"/>
          <w:tblHeader w:val="0"/>
        </w:trPr>
        <w:tc>
          <w:tcPr>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1">
            <w:pPr>
              <w:widowControl w:val="0"/>
              <w:spacing w:line="276"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Name</w:t>
            </w:r>
          </w:p>
        </w:tc>
        <w:tc>
          <w:tcPr>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2">
            <w:pPr>
              <w:widowControl w:val="0"/>
              <w:spacing w:line="276"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Payroll Title</w:t>
            </w:r>
          </w:p>
        </w:tc>
        <w:tc>
          <w:tcPr>
            <w:gridSpan w:val="3"/>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3">
            <w:pPr>
              <w:widowControl w:val="0"/>
              <w:spacing w:line="276"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of Time</w:t>
            </w:r>
          </w:p>
        </w:tc>
      </w:tr>
      <w:tr>
        <w:trPr>
          <w:cantSplit w:val="0"/>
          <w:trHeight w:val="431.99999999999994" w:hRule="atLeast"/>
          <w:tblHeader w:val="0"/>
        </w:trPr>
        <w:tc>
          <w:tcPr>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6">
            <w:pPr>
              <w:widowControl w:val="0"/>
              <w:spacing w:line="276" w:lineRule="auto"/>
              <w:rPr>
                <w:rFonts w:ascii="Verdana" w:cs="Verdana" w:eastAsia="Verdana" w:hAnsi="Verdana"/>
                <w:sz w:val="18"/>
                <w:szCs w:val="18"/>
              </w:rPr>
            </w:pPr>
            <w:r w:rsidDel="00000000" w:rsidR="00000000" w:rsidRPr="00000000">
              <w:rPr>
                <w:rtl w:val="0"/>
              </w:rPr>
            </w:r>
          </w:p>
        </w:tc>
        <w:tc>
          <w:tcPr>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7">
            <w:pPr>
              <w:widowControl w:val="0"/>
              <w:spacing w:line="276" w:lineRule="auto"/>
              <w:rPr>
                <w:rFonts w:ascii="Verdana" w:cs="Verdana" w:eastAsia="Verdana" w:hAnsi="Verdana"/>
                <w:sz w:val="18"/>
                <w:szCs w:val="18"/>
              </w:rPr>
            </w:pPr>
            <w:r w:rsidDel="00000000" w:rsidR="00000000" w:rsidRPr="00000000">
              <w:rPr>
                <w:rtl w:val="0"/>
              </w:rPr>
            </w:r>
          </w:p>
        </w:tc>
        <w:tc>
          <w:tcPr>
            <w:gridSpan w:val="3"/>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8">
            <w:pPr>
              <w:widowControl w:val="0"/>
              <w:spacing w:line="276" w:lineRule="auto"/>
              <w:rPr>
                <w:rFonts w:ascii="Verdana" w:cs="Verdana" w:eastAsia="Verdana" w:hAnsi="Verdana"/>
                <w:sz w:val="18"/>
                <w:szCs w:val="18"/>
              </w:rPr>
            </w:pPr>
            <w:r w:rsidDel="00000000" w:rsidR="00000000" w:rsidRPr="00000000">
              <w:rPr>
                <w:rtl w:val="0"/>
              </w:rPr>
            </w:r>
          </w:p>
        </w:tc>
      </w:tr>
      <w:tr>
        <w:trPr>
          <w:cantSplit w:val="0"/>
          <w:trHeight w:val="431.99999999999994" w:hRule="atLeast"/>
          <w:tblHeader w:val="0"/>
        </w:trPr>
        <w:tc>
          <w:tcPr>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B">
            <w:pPr>
              <w:widowControl w:val="0"/>
              <w:spacing w:line="276" w:lineRule="auto"/>
              <w:rPr>
                <w:rFonts w:ascii="Verdana" w:cs="Verdana" w:eastAsia="Verdana" w:hAnsi="Verdana"/>
                <w:sz w:val="18"/>
                <w:szCs w:val="18"/>
              </w:rPr>
            </w:pPr>
            <w:r w:rsidDel="00000000" w:rsidR="00000000" w:rsidRPr="00000000">
              <w:rPr>
                <w:rtl w:val="0"/>
              </w:rPr>
            </w:r>
          </w:p>
        </w:tc>
        <w:tc>
          <w:tcPr>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C">
            <w:pPr>
              <w:widowControl w:val="0"/>
              <w:spacing w:line="276" w:lineRule="auto"/>
              <w:rPr>
                <w:rFonts w:ascii="Verdana" w:cs="Verdana" w:eastAsia="Verdana" w:hAnsi="Verdana"/>
                <w:sz w:val="18"/>
                <w:szCs w:val="18"/>
              </w:rPr>
            </w:pPr>
            <w:r w:rsidDel="00000000" w:rsidR="00000000" w:rsidRPr="00000000">
              <w:rPr>
                <w:rtl w:val="0"/>
              </w:rPr>
            </w:r>
          </w:p>
        </w:tc>
        <w:tc>
          <w:tcPr>
            <w:gridSpan w:val="3"/>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D">
            <w:pPr>
              <w:widowControl w:val="0"/>
              <w:spacing w:line="276" w:lineRule="auto"/>
              <w:rPr>
                <w:rFonts w:ascii="Verdana" w:cs="Verdana" w:eastAsia="Verdana" w:hAnsi="Verdana"/>
                <w:sz w:val="18"/>
                <w:szCs w:val="18"/>
              </w:rPr>
            </w:pPr>
            <w:r w:rsidDel="00000000" w:rsidR="00000000" w:rsidRPr="00000000">
              <w:rPr>
                <w:rtl w:val="0"/>
              </w:rPr>
            </w:r>
          </w:p>
        </w:tc>
      </w:tr>
      <w:tr>
        <w:trPr>
          <w:cantSplit w:val="0"/>
          <w:trHeight w:val="431.99999999999994" w:hRule="atLeast"/>
          <w:tblHeader w:val="0"/>
        </w:trPr>
        <w:tc>
          <w:tcPr>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0">
            <w:pPr>
              <w:widowControl w:val="0"/>
              <w:spacing w:line="276" w:lineRule="auto"/>
              <w:rPr>
                <w:rFonts w:ascii="Verdana" w:cs="Verdana" w:eastAsia="Verdana" w:hAnsi="Verdana"/>
                <w:sz w:val="18"/>
                <w:szCs w:val="18"/>
              </w:rPr>
            </w:pPr>
            <w:r w:rsidDel="00000000" w:rsidR="00000000" w:rsidRPr="00000000">
              <w:rPr>
                <w:rtl w:val="0"/>
              </w:rPr>
            </w:r>
          </w:p>
        </w:tc>
        <w:tc>
          <w:tcPr>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1">
            <w:pPr>
              <w:widowControl w:val="0"/>
              <w:spacing w:line="276" w:lineRule="auto"/>
              <w:rPr>
                <w:rFonts w:ascii="Verdana" w:cs="Verdana" w:eastAsia="Verdana" w:hAnsi="Verdana"/>
                <w:sz w:val="18"/>
                <w:szCs w:val="18"/>
              </w:rPr>
            </w:pPr>
            <w:r w:rsidDel="00000000" w:rsidR="00000000" w:rsidRPr="00000000">
              <w:rPr>
                <w:rtl w:val="0"/>
              </w:rPr>
            </w:r>
          </w:p>
        </w:tc>
        <w:tc>
          <w:tcPr>
            <w:gridSpan w:val="3"/>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2">
            <w:pPr>
              <w:widowControl w:val="0"/>
              <w:spacing w:line="276"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65">
      <w:pPr>
        <w:widowControl w:val="0"/>
        <w:spacing w:line="276" w:lineRule="auto"/>
        <w:rPr>
          <w:rFonts w:ascii="Verdana" w:cs="Verdana" w:eastAsia="Verdana" w:hAnsi="Verdana"/>
          <w:sz w:val="24"/>
          <w:szCs w:val="24"/>
        </w:rPr>
      </w:pPr>
      <w:r w:rsidDel="00000000" w:rsidR="00000000" w:rsidRPr="00000000">
        <w:rPr>
          <w:rtl w:val="0"/>
        </w:rPr>
      </w:r>
    </w:p>
    <w:tbl>
      <w:tblPr>
        <w:tblStyle w:val="Table3"/>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
        <w:tblGridChange w:id="0">
          <w:tblGrid>
            <w:gridCol w:w="10425"/>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66">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Other Positions Directly Supervised (limiteds, contracts, and students)</w:t>
            </w:r>
          </w:p>
        </w:tc>
      </w:tr>
    </w:tbl>
    <w:p w:rsidR="00000000" w:rsidDel="00000000" w:rsidP="00000000" w:rsidRDefault="00000000" w:rsidRPr="00000000" w14:paraId="00000067">
      <w:pPr>
        <w:rPr>
          <w:rFonts w:ascii="Verdana" w:cs="Verdana" w:eastAsia="Verdana" w:hAnsi="Verdana"/>
          <w:sz w:val="2"/>
          <w:szCs w:val="2"/>
        </w:rPr>
      </w:pPr>
      <w:r w:rsidDel="00000000" w:rsidR="00000000" w:rsidRPr="00000000">
        <w:rPr>
          <w:rtl w:val="0"/>
        </w:rPr>
      </w:r>
    </w:p>
    <w:tbl>
      <w:tblPr>
        <w:tblStyle w:val="Table4"/>
        <w:tblW w:w="10460.0" w:type="dxa"/>
        <w:jc w:val="left"/>
        <w:tblLayout w:type="fixed"/>
        <w:tblLook w:val="0600"/>
      </w:tblPr>
      <w:tblGrid>
        <w:gridCol w:w="2955"/>
        <w:gridCol w:w="7504.999999999999"/>
        <w:tblGridChange w:id="0">
          <w:tblGrid>
            <w:gridCol w:w="2955"/>
            <w:gridCol w:w="7504.999999999999"/>
          </w:tblGrid>
        </w:tblGridChange>
      </w:tblGrid>
      <w:tr>
        <w:trPr>
          <w:cantSplit w:val="0"/>
          <w:trHeight w:val="431.99999999999994" w:hRule="atLeast"/>
          <w:tblHeader w:val="0"/>
        </w:trPr>
        <w:tc>
          <w:tcPr>
            <w:gridSpan w:val="2"/>
            <w:tcBorders>
              <w:top w:color="d9d9d9" w:space="0" w:sz="6" w:val="single"/>
              <w:left w:color="d9d9d9" w:space="0" w:sz="6" w:val="single"/>
              <w:bottom w:color="d9d9d9" w:space="0" w:sz="6" w:val="single"/>
              <w:right w:color="d9d9d9"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8">
            <w:pPr>
              <w:widowControl w:val="0"/>
              <w:spacing w:line="276"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Indicate the approximate number of non-career employees supervised with payroll title, % of time, and employee class (i.e. 10-15 student assistants, 50% limited SRA 2, etc.).</w:t>
            </w:r>
          </w:p>
        </w:tc>
      </w:tr>
      <w:tr>
        <w:trPr>
          <w:cantSplit w:val="0"/>
          <w:trHeight w:val="431.99999999999994" w:hRule="atLeast"/>
          <w:tblHeader w:val="0"/>
        </w:trPr>
        <w:tc>
          <w:tcPr>
            <w:gridSpan w:val="2"/>
            <w:tcBorders>
              <w:top w:color="d9d9d9" w:space="0" w:sz="6" w:val="single"/>
              <w:left w:color="d9d9d9" w:space="0" w:sz="6" w:val="single"/>
              <w:bottom w:color="d9d9d9" w:space="0" w:sz="6" w:val="single"/>
              <w:right w:color="d9d9d9" w:space="0" w:sz="6"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A">
            <w:pPr>
              <w:widowControl w:val="0"/>
              <w:spacing w:line="276"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5"/>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
        <w:tblGridChange w:id="0">
          <w:tblGrid>
            <w:gridCol w:w="10425"/>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6D">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Level of Supervision Received</w:t>
            </w:r>
          </w:p>
        </w:tc>
      </w:tr>
    </w:tbl>
    <w:p w:rsidR="00000000" w:rsidDel="00000000" w:rsidP="00000000" w:rsidRDefault="00000000" w:rsidRPr="00000000" w14:paraId="0000006E">
      <w:pPr>
        <w:rPr>
          <w:rFonts w:ascii="Verdana" w:cs="Verdana" w:eastAsia="Verdana" w:hAnsi="Verdana"/>
          <w:b w:val="1"/>
          <w:sz w:val="18"/>
          <w:szCs w:val="18"/>
        </w:rPr>
      </w:pPr>
      <w:r w:rsidDel="00000000" w:rsidR="00000000" w:rsidRPr="00000000">
        <w:rPr>
          <w:rFonts w:ascii="Verdana" w:cs="Verdana" w:eastAsia="Verdana" w:hAnsi="Verdana"/>
          <w:color w:val="003660"/>
          <w:sz w:val="18"/>
          <w:szCs w:val="18"/>
          <w:rtl w:val="0"/>
        </w:rPr>
        <w:t xml:space="preserve">Choose the statement which best describes the level of independence for this position:</w:t>
      </w:r>
      <w:r w:rsidDel="00000000" w:rsidR="00000000" w:rsidRPr="00000000">
        <w:rPr>
          <w:rFonts w:ascii="Verdana" w:cs="Verdana" w:eastAsia="Verdana" w:hAnsi="Verdana"/>
          <w:b w:val="1"/>
          <w:sz w:val="18"/>
          <w:szCs w:val="18"/>
          <w:rtl w:val="0"/>
        </w:rPr>
        <w:br w:type="textWrapping"/>
      </w:r>
    </w:p>
    <w:p w:rsidR="00000000" w:rsidDel="00000000" w:rsidP="00000000" w:rsidRDefault="00000000" w:rsidRPr="00000000" w14:paraId="0000006F">
      <w:pPr>
        <w:numPr>
          <w:ilvl w:val="0"/>
          <w:numId w:val="46"/>
        </w:numPr>
        <w:spacing w:after="0" w:afterAutospacing="0" w:lineRule="auto"/>
        <w:ind w:left="720" w:hanging="36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Close Supervision</w:t>
      </w:r>
      <w:r w:rsidDel="00000000" w:rsidR="00000000" w:rsidRPr="00000000">
        <w:rPr>
          <w:rFonts w:ascii="Verdana" w:cs="Verdana" w:eastAsia="Verdana" w:hAnsi="Verdana"/>
          <w:sz w:val="18"/>
          <w:szCs w:val="18"/>
          <w:rtl w:val="0"/>
        </w:rPr>
        <w:t xml:space="preserve"> — indicates that the incumbent is assigned duties according to specific procedures.Work is checked frequently, and in addition there may be formal training.</w:t>
      </w:r>
    </w:p>
    <w:p w:rsidR="00000000" w:rsidDel="00000000" w:rsidP="00000000" w:rsidRDefault="00000000" w:rsidRPr="00000000" w14:paraId="00000070">
      <w:pPr>
        <w:numPr>
          <w:ilvl w:val="0"/>
          <w:numId w:val="46"/>
        </w:numPr>
        <w:spacing w:after="0" w:afterAutospacing="0" w:lineRule="auto"/>
        <w:ind w:left="720" w:hanging="36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Supervision </w:t>
      </w:r>
      <w:r w:rsidDel="00000000" w:rsidR="00000000" w:rsidRPr="00000000">
        <w:rPr>
          <w:rFonts w:ascii="Verdana" w:cs="Verdana" w:eastAsia="Verdana" w:hAnsi="Verdana"/>
          <w:sz w:val="18"/>
          <w:szCs w:val="18"/>
          <w:rtl w:val="0"/>
        </w:rPr>
        <w:t xml:space="preserve">— indicates that the incumbent performs a variety of routine duties within established policies and procedures or by referral to the supervisor’s guidelines.</w:t>
      </w:r>
    </w:p>
    <w:p w:rsidR="00000000" w:rsidDel="00000000" w:rsidP="00000000" w:rsidRDefault="00000000" w:rsidRPr="00000000" w14:paraId="00000071">
      <w:pPr>
        <w:numPr>
          <w:ilvl w:val="0"/>
          <w:numId w:val="46"/>
        </w:numPr>
        <w:spacing w:after="0" w:afterAutospacing="0" w:lineRule="auto"/>
        <w:ind w:left="720" w:hanging="36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General Supervision</w:t>
      </w:r>
      <w:r w:rsidDel="00000000" w:rsidR="00000000" w:rsidRPr="00000000">
        <w:rPr>
          <w:rFonts w:ascii="Verdana" w:cs="Verdana" w:eastAsia="Verdana" w:hAnsi="Verdana"/>
          <w:sz w:val="18"/>
          <w:szCs w:val="18"/>
          <w:rtl w:val="0"/>
        </w:rPr>
        <w:t xml:space="preserve"> — indicates that the incumbent develops procedures for performance of variety of duties; or performs complex duties within established policy guidelines.</w:t>
      </w:r>
    </w:p>
    <w:p w:rsidR="00000000" w:rsidDel="00000000" w:rsidP="00000000" w:rsidRDefault="00000000" w:rsidRPr="00000000" w14:paraId="00000072">
      <w:pPr>
        <w:numPr>
          <w:ilvl w:val="0"/>
          <w:numId w:val="46"/>
        </w:numPr>
        <w:spacing w:after="0" w:afterAutospacing="0" w:lineRule="auto"/>
        <w:ind w:left="720" w:hanging="36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Direction </w:t>
      </w:r>
      <w:r w:rsidDel="00000000" w:rsidR="00000000" w:rsidRPr="00000000">
        <w:rPr>
          <w:rFonts w:ascii="Verdana" w:cs="Verdana" w:eastAsia="Verdana" w:hAnsi="Verdana"/>
          <w:sz w:val="18"/>
          <w:szCs w:val="18"/>
          <w:rtl w:val="0"/>
        </w:rPr>
        <w:t xml:space="preserve">— indicates that the incumbent establishes procedures for attaining specific goals and objectives in a broad area of work. Only the final results of work done are typically reviewed. Incumbent typically develops procedures within the limits of established policy guidelines.</w:t>
      </w:r>
    </w:p>
    <w:p w:rsidR="00000000" w:rsidDel="00000000" w:rsidP="00000000" w:rsidRDefault="00000000" w:rsidRPr="00000000" w14:paraId="00000073">
      <w:pPr>
        <w:numPr>
          <w:ilvl w:val="0"/>
          <w:numId w:val="46"/>
        </w:numPr>
        <w:spacing w:after="240" w:lineRule="auto"/>
        <w:ind w:left="720" w:hanging="36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General Direction</w:t>
      </w:r>
      <w:r w:rsidDel="00000000" w:rsidR="00000000" w:rsidRPr="00000000">
        <w:rPr>
          <w:rFonts w:ascii="Verdana" w:cs="Verdana" w:eastAsia="Verdana" w:hAnsi="Verdana"/>
          <w:sz w:val="18"/>
          <w:szCs w:val="18"/>
          <w:rtl w:val="0"/>
        </w:rPr>
        <w:t xml:space="preserve"> — indicates that the incumbent receives guidance in terms of broad goals and overall objectives and is responsible for establishing the methods to attain them. Generally the incumbent is in charge of an area of work, and typically formulates policy for this area but does not necessarily have final authority for approving policy.</w:t>
      </w:r>
      <w:r w:rsidDel="00000000" w:rsidR="00000000" w:rsidRPr="00000000">
        <w:rPr>
          <w:rtl w:val="0"/>
        </w:rPr>
      </w:r>
    </w:p>
    <w:tbl>
      <w:tblPr>
        <w:tblStyle w:val="Table6"/>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74">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JOB SUMMARY</w:t>
            </w:r>
          </w:p>
        </w:tc>
      </w:tr>
      <w:tr>
        <w:trPr>
          <w:cantSplit w:val="0"/>
          <w:trHeight w:val="761.279296875" w:hRule="atLeast"/>
          <w:tblHeader w:val="0"/>
        </w:trPr>
        <w:tc>
          <w:tcPr>
            <w:tcBorders>
              <w:top w:color="b7b7b7" w:space="0" w:sz="8" w:val="single"/>
              <w:left w:color="b7b7b7" w:space="0" w:sz="8" w:val="single"/>
              <w:bottom w:color="b7b7b7" w:space="0" w:sz="8" w:val="single"/>
              <w:right w:color="b7b7b7" w:space="0" w:sz="8" w:val="single"/>
            </w:tcBorders>
            <w:shd w:fill="ffffff" w:val="clear"/>
            <w:tcMar>
              <w:top w:w="20.0" w:type="dxa"/>
              <w:left w:w="20.0" w:type="dxa"/>
              <w:bottom w:w="40.0" w:type="dxa"/>
              <w:right w:w="20.0" w:type="dxa"/>
            </w:tcMar>
          </w:tcPr>
          <w:p w:rsidR="00000000" w:rsidDel="00000000" w:rsidP="00000000" w:rsidRDefault="00000000" w:rsidRPr="00000000" w14:paraId="00000075">
            <w:pPr>
              <w:rPr>
                <w:rFonts w:ascii="Verdana" w:cs="Verdana" w:eastAsia="Verdana" w:hAnsi="Verdana"/>
                <w:b w:val="1"/>
                <w:color w:val="003660"/>
                <w:sz w:val="18"/>
                <w:szCs w:val="18"/>
              </w:rPr>
            </w:pPr>
            <w:r w:rsidDel="00000000" w:rsidR="00000000" w:rsidRPr="00000000">
              <w:rPr>
                <w:rFonts w:ascii="Verdana" w:cs="Verdana" w:eastAsia="Verdana" w:hAnsi="Verdana"/>
                <w:b w:val="1"/>
                <w:color w:val="003660"/>
                <w:sz w:val="18"/>
                <w:szCs w:val="18"/>
                <w:rtl w:val="0"/>
              </w:rPr>
              <w:t xml:space="preserve">General Summary of Job Duties and Responsibilities</w:t>
            </w:r>
          </w:p>
          <w:p w:rsidR="00000000" w:rsidDel="00000000" w:rsidP="00000000" w:rsidRDefault="00000000" w:rsidRPr="00000000" w14:paraId="0000007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Resources for writing job descriptions can be found on the HR Compensation &amp; Classification website at: https://www.hr.ucsb.edu/hr-units/compensation/job-description-basics</w:t>
            </w:r>
          </w:p>
        </w:tc>
      </w:tr>
      <w:tr>
        <w:trPr>
          <w:cantSplit w:val="0"/>
          <w:trHeight w:val="2340" w:hRule="atLeast"/>
          <w:tblHeader w:val="0"/>
        </w:trPr>
        <w:tc>
          <w:tcPr>
            <w:tcBorders>
              <w:top w:color="b7b7b7" w:space="0" w:sz="8" w:val="single"/>
              <w:left w:color="b7b7b7" w:space="0" w:sz="8" w:val="single"/>
              <w:bottom w:color="b7b7b7" w:space="0" w:sz="8" w:val="single"/>
              <w:right w:color="b7b7b7" w:space="0" w:sz="8" w:val="single"/>
            </w:tcBorders>
            <w:shd w:fill="ffffff" w:val="clear"/>
            <w:tcMar>
              <w:top w:w="20.0" w:type="dxa"/>
              <w:left w:w="20.0" w:type="dxa"/>
              <w:bottom w:w="40.0" w:type="dxa"/>
              <w:right w:w="20.0" w:type="dxa"/>
            </w:tcMar>
          </w:tcPr>
          <w:p w:rsidR="00000000" w:rsidDel="00000000" w:rsidP="00000000" w:rsidRDefault="00000000" w:rsidRPr="00000000" w14:paraId="00000077">
            <w:pP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7"/>
        <w:tblW w:w="104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2"/>
        <w:gridCol w:w="1575"/>
        <w:gridCol w:w="6630"/>
        <w:gridCol w:w="975"/>
        <w:gridCol w:w="105"/>
        <w:tblGridChange w:id="0">
          <w:tblGrid>
            <w:gridCol w:w="1152"/>
            <w:gridCol w:w="1575"/>
            <w:gridCol w:w="6630"/>
            <w:gridCol w:w="975"/>
            <w:gridCol w:w="105"/>
          </w:tblGrid>
        </w:tblGridChange>
      </w:tblGrid>
      <w:tr>
        <w:trPr>
          <w:cantSplit w:val="0"/>
          <w:trHeight w:val="400" w:hRule="atLeast"/>
          <w:tblHeader w:val="1"/>
        </w:trPr>
        <w:tc>
          <w:tcPr>
            <w:gridSpan w:val="5"/>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79">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Essential Functions and Duties</w:t>
            </w:r>
          </w:p>
        </w:tc>
      </w:tr>
      <w:tr>
        <w:trPr>
          <w:cantSplit w:val="0"/>
          <w:trHeight w:val="428.759765625" w:hRule="atLeast"/>
          <w:tblHeader w:val="1"/>
        </w:trPr>
        <w:tc>
          <w:tcPr>
            <w:gridSpan w:val="5"/>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7E">
            <w:pPr>
              <w:widowControl w:val="0"/>
              <w:spacing w:line="276" w:lineRule="auto"/>
              <w:rPr>
                <w:rFonts w:ascii="Verdana" w:cs="Verdana" w:eastAsia="Verdana" w:hAnsi="Verdana"/>
                <w:i w:val="1"/>
                <w:color w:val="666666"/>
                <w:sz w:val="18"/>
                <w:szCs w:val="18"/>
              </w:rPr>
            </w:pPr>
            <w:r w:rsidDel="00000000" w:rsidR="00000000" w:rsidRPr="00000000">
              <w:rPr>
                <w:rFonts w:ascii="Verdana" w:cs="Verdana" w:eastAsia="Verdana" w:hAnsi="Verdana"/>
                <w:color w:val="003660"/>
                <w:sz w:val="18"/>
                <w:szCs w:val="18"/>
                <w:rtl w:val="0"/>
              </w:rPr>
              <w:t xml:space="preserve">The % time for each job function must be entered in increments of 5% and must combine to a total of 100%, regardless of the overall appointment % of time. </w:t>
            </w:r>
            <w:r w:rsidDel="00000000" w:rsidR="00000000" w:rsidRPr="00000000">
              <w:rPr>
                <w:rFonts w:ascii="Verdana" w:cs="Verdana" w:eastAsia="Verdana" w:hAnsi="Verdana"/>
                <w:i w:val="1"/>
                <w:color w:val="666666"/>
                <w:sz w:val="18"/>
                <w:szCs w:val="18"/>
                <w:rtl w:val="0"/>
              </w:rPr>
              <w:t xml:space="preserve">Add or delete rows as necessary</w:t>
            </w:r>
          </w:p>
        </w:tc>
      </w:tr>
      <w:tr>
        <w:trPr>
          <w:cantSplit w:val="0"/>
          <w:trHeight w:val="576"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83">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Order of Importance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84">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Function</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85">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Duties</w:t>
            </w:r>
          </w:p>
        </w:tc>
        <w:tc>
          <w:tcPr>
            <w:gridSpan w:val="2"/>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86">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TIME</w:t>
            </w:r>
          </w:p>
        </w:tc>
      </w:tr>
      <w:tr>
        <w:trPr>
          <w:cantSplit w:val="0"/>
          <w:trHeight w:val="431.99999999999994"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88">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1</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89">
            <w:pPr>
              <w:rPr>
                <w:rFonts w:ascii="Verdana" w:cs="Verdana" w:eastAsia="Verdana" w:hAnsi="Verdana"/>
                <w:color w:val="000000"/>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8A">
            <w:pPr>
              <w:rPr>
                <w:rFonts w:ascii="Verdana" w:cs="Verdana" w:eastAsia="Verdana" w:hAnsi="Verdana"/>
                <w:color w:val="000000"/>
                <w:sz w:val="18"/>
                <w:szCs w:val="18"/>
              </w:rPr>
            </w:pPr>
            <w:r w:rsidDel="00000000" w:rsidR="00000000" w:rsidRPr="00000000">
              <w:rPr>
                <w:rtl w:val="0"/>
              </w:rPr>
            </w:r>
          </w:p>
        </w:tc>
        <w:tc>
          <w:tcPr>
            <w:gridSpan w:val="2"/>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8B">
            <w:pPr>
              <w:rPr>
                <w:rFonts w:ascii="Verdana" w:cs="Verdana" w:eastAsia="Verdana" w:hAnsi="Verdana"/>
                <w:color w:val="000000"/>
                <w:sz w:val="18"/>
                <w:szCs w:val="18"/>
              </w:rPr>
            </w:pPr>
            <w:r w:rsidDel="00000000" w:rsidR="00000000" w:rsidRPr="00000000">
              <w:rPr>
                <w:rtl w:val="0"/>
              </w:rPr>
            </w:r>
          </w:p>
        </w:tc>
      </w:tr>
      <w:tr>
        <w:trPr>
          <w:cantSplit w:val="0"/>
          <w:trHeight w:val="431.99999999999994"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8D">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2</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8E">
            <w:pPr>
              <w:rPr>
                <w:rFonts w:ascii="Verdana" w:cs="Verdana" w:eastAsia="Verdana" w:hAnsi="Verdana"/>
                <w:color w:val="000000"/>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8F">
            <w:pPr>
              <w:rPr>
                <w:rFonts w:ascii="Verdana" w:cs="Verdana" w:eastAsia="Verdana" w:hAnsi="Verdana"/>
                <w:color w:val="000000"/>
                <w:sz w:val="18"/>
                <w:szCs w:val="18"/>
              </w:rPr>
            </w:pPr>
            <w:r w:rsidDel="00000000" w:rsidR="00000000" w:rsidRPr="00000000">
              <w:rPr>
                <w:rtl w:val="0"/>
              </w:rPr>
            </w:r>
          </w:p>
        </w:tc>
        <w:tc>
          <w:tcPr>
            <w:gridSpan w:val="2"/>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90">
            <w:pPr>
              <w:rPr>
                <w:rFonts w:ascii="Verdana" w:cs="Verdana" w:eastAsia="Verdana" w:hAnsi="Verdana"/>
                <w:color w:val="000000"/>
                <w:sz w:val="18"/>
                <w:szCs w:val="18"/>
              </w:rPr>
            </w:pPr>
            <w:r w:rsidDel="00000000" w:rsidR="00000000" w:rsidRPr="00000000">
              <w:rPr>
                <w:rtl w:val="0"/>
              </w:rPr>
            </w:r>
          </w:p>
        </w:tc>
      </w:tr>
      <w:tr>
        <w:trPr>
          <w:cantSplit w:val="0"/>
          <w:trHeight w:val="431.99999999999994"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92">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3</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93">
            <w:pPr>
              <w:rPr>
                <w:rFonts w:ascii="Verdana" w:cs="Verdana" w:eastAsia="Verdana" w:hAnsi="Verdana"/>
                <w:color w:val="000000"/>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94">
            <w:pPr>
              <w:rPr>
                <w:rFonts w:ascii="Verdana" w:cs="Verdana" w:eastAsia="Verdana" w:hAnsi="Verdana"/>
                <w:color w:val="000000"/>
                <w:sz w:val="18"/>
                <w:szCs w:val="18"/>
              </w:rPr>
            </w:pPr>
            <w:r w:rsidDel="00000000" w:rsidR="00000000" w:rsidRPr="00000000">
              <w:rPr>
                <w:rtl w:val="0"/>
              </w:rPr>
            </w:r>
          </w:p>
        </w:tc>
        <w:tc>
          <w:tcPr>
            <w:gridSpan w:val="2"/>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95">
            <w:pPr>
              <w:rPr>
                <w:rFonts w:ascii="Verdana" w:cs="Verdana" w:eastAsia="Verdana" w:hAnsi="Verdana"/>
                <w:color w:val="000000"/>
                <w:sz w:val="18"/>
                <w:szCs w:val="18"/>
              </w:rPr>
            </w:pPr>
            <w:r w:rsidDel="00000000" w:rsidR="00000000" w:rsidRPr="00000000">
              <w:rPr>
                <w:rtl w:val="0"/>
              </w:rPr>
            </w:r>
          </w:p>
        </w:tc>
      </w:tr>
      <w:tr>
        <w:trPr>
          <w:cantSplit w:val="0"/>
          <w:trHeight w:val="431.99999999999994"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97">
            <w:pPr>
              <w:jc w:val="center"/>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4</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98">
            <w:pPr>
              <w:rPr>
                <w:rFonts w:ascii="Verdana" w:cs="Verdana" w:eastAsia="Verdana" w:hAnsi="Verdana"/>
                <w:color w:val="000000"/>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99">
            <w:pPr>
              <w:rPr>
                <w:rFonts w:ascii="Verdana" w:cs="Verdana" w:eastAsia="Verdana" w:hAnsi="Verdana"/>
                <w:color w:val="000000"/>
                <w:sz w:val="18"/>
                <w:szCs w:val="18"/>
              </w:rPr>
            </w:pPr>
            <w:r w:rsidDel="00000000" w:rsidR="00000000" w:rsidRPr="00000000">
              <w:rPr>
                <w:rtl w:val="0"/>
              </w:rPr>
            </w:r>
          </w:p>
        </w:tc>
        <w:tc>
          <w:tcPr>
            <w:gridSpan w:val="2"/>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9A">
            <w:pPr>
              <w:rPr>
                <w:rFonts w:ascii="Verdana" w:cs="Verdana" w:eastAsia="Verdana" w:hAnsi="Verdana"/>
                <w:color w:val="000000"/>
                <w:sz w:val="18"/>
                <w:szCs w:val="18"/>
              </w:rPr>
            </w:pPr>
            <w:r w:rsidDel="00000000" w:rsidR="00000000" w:rsidRPr="00000000">
              <w:rPr>
                <w:rtl w:val="0"/>
              </w:rPr>
            </w:r>
          </w:p>
        </w:tc>
      </w:tr>
      <w:tr>
        <w:trPr>
          <w:cantSplit w:val="0"/>
          <w:trHeight w:val="431.99999999999994"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9C">
            <w:pPr>
              <w:jc w:val="center"/>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5</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9D">
            <w:pPr>
              <w:rPr>
                <w:rFonts w:ascii="Verdana" w:cs="Verdana" w:eastAsia="Verdana" w:hAnsi="Verdana"/>
                <w:color w:val="000000"/>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9E">
            <w:pPr>
              <w:rPr>
                <w:rFonts w:ascii="Verdana" w:cs="Verdana" w:eastAsia="Verdana" w:hAnsi="Verdana"/>
                <w:color w:val="000000"/>
                <w:sz w:val="18"/>
                <w:szCs w:val="18"/>
              </w:rPr>
            </w:pPr>
            <w:r w:rsidDel="00000000" w:rsidR="00000000" w:rsidRPr="00000000">
              <w:rPr>
                <w:rtl w:val="0"/>
              </w:rPr>
            </w:r>
          </w:p>
        </w:tc>
        <w:tc>
          <w:tcPr>
            <w:gridSpan w:val="2"/>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9F">
            <w:pPr>
              <w:rPr>
                <w:rFonts w:ascii="Verdana" w:cs="Verdana" w:eastAsia="Verdana" w:hAnsi="Verdana"/>
                <w:color w:val="000000"/>
                <w:sz w:val="18"/>
                <w:szCs w:val="18"/>
              </w:rPr>
            </w:pPr>
            <w:r w:rsidDel="00000000" w:rsidR="00000000" w:rsidRPr="00000000">
              <w:rPr>
                <w:rtl w:val="0"/>
              </w:rPr>
            </w:r>
          </w:p>
        </w:tc>
      </w:tr>
      <w:tr>
        <w:trPr>
          <w:cantSplit w:val="0"/>
          <w:trHeight w:val="431.99999999999994"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A1">
            <w:pPr>
              <w:jc w:val="center"/>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6</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A2">
            <w:pPr>
              <w:rPr>
                <w:rFonts w:ascii="Verdana" w:cs="Verdana" w:eastAsia="Verdana" w:hAnsi="Verdana"/>
                <w:color w:val="000000"/>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A3">
            <w:pPr>
              <w:rPr>
                <w:rFonts w:ascii="Verdana" w:cs="Verdana" w:eastAsia="Verdana" w:hAnsi="Verdana"/>
                <w:color w:val="000000"/>
                <w:sz w:val="18"/>
                <w:szCs w:val="18"/>
              </w:rPr>
            </w:pPr>
            <w:r w:rsidDel="00000000" w:rsidR="00000000" w:rsidRPr="00000000">
              <w:rPr>
                <w:rtl w:val="0"/>
              </w:rPr>
            </w:r>
          </w:p>
        </w:tc>
        <w:tc>
          <w:tcPr>
            <w:gridSpan w:val="2"/>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A4">
            <w:pP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0A6">
      <w:pPr>
        <w:widowControl w:val="0"/>
        <w:spacing w:line="276" w:lineRule="auto"/>
        <w:rPr>
          <w:rFonts w:ascii="Verdana" w:cs="Verdana" w:eastAsia="Verdana" w:hAnsi="Verdana"/>
          <w:sz w:val="24"/>
          <w:szCs w:val="24"/>
        </w:rPr>
      </w:pPr>
      <w:r w:rsidDel="00000000" w:rsidR="00000000" w:rsidRPr="00000000">
        <w:rPr>
          <w:rtl w:val="0"/>
        </w:rPr>
      </w:r>
    </w:p>
    <w:tbl>
      <w:tblPr>
        <w:tblStyle w:val="Table8"/>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d3d3d3" w:space="0" w:sz="4" w:val="single"/>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A7">
            <w:pPr>
              <w:rPr>
                <w:rFonts w:ascii="Verdana" w:cs="Verdana" w:eastAsia="Verdana" w:hAnsi="Verdana"/>
                <w:color w:val="ffffff"/>
                <w:sz w:val="24"/>
                <w:szCs w:val="24"/>
              </w:rPr>
            </w:pPr>
            <w:r w:rsidDel="00000000" w:rsidR="00000000" w:rsidRPr="00000000">
              <w:rPr>
                <w:rFonts w:ascii="Verdana" w:cs="Verdana" w:eastAsia="Verdana" w:hAnsi="Verdana"/>
                <w:color w:val="f8f8ff"/>
                <w:sz w:val="24"/>
                <w:szCs w:val="24"/>
                <w:rtl w:val="0"/>
              </w:rPr>
              <w:t xml:space="preserve">Non-Essential Duties</w:t>
            </w:r>
            <w:r w:rsidDel="00000000" w:rsidR="00000000" w:rsidRPr="00000000">
              <w:rPr>
                <w:rtl w:val="0"/>
              </w:rPr>
            </w:r>
          </w:p>
        </w:tc>
      </w:tr>
      <w:tr>
        <w:trPr>
          <w:cantSplit w:val="0"/>
          <w:trHeight w:val="587.5195312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A8">
            <w:pPr>
              <w:spacing w:after="240" w:lineRule="auto"/>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Non-essential duties are a peripheral, incidental or minimal part of a job that if removed would not adversely affect the job.</w:t>
            </w:r>
            <w:r w:rsidDel="00000000" w:rsidR="00000000" w:rsidRPr="00000000">
              <w:rPr>
                <w:rtl w:val="0"/>
              </w:rPr>
            </w:r>
          </w:p>
        </w:tc>
      </w:tr>
      <w:tr>
        <w:trPr>
          <w:cantSplit w:val="0"/>
          <w:trHeight w:val="1223.75976562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A9">
            <w:pPr>
              <w:spacing w:after="0" w:before="0" w:line="240" w:lineRule="auto"/>
              <w:ind w:left="0" w:firstLine="0"/>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AA">
      <w:pPr>
        <w:spacing w:after="240" w:lineRule="auto"/>
        <w:ind w:left="0" w:firstLine="0"/>
        <w:rPr>
          <w:rFonts w:ascii="Verdana" w:cs="Verdana" w:eastAsia="Verdana" w:hAnsi="Verdana"/>
          <w:color w:val="003660"/>
          <w:sz w:val="18"/>
          <w:szCs w:val="18"/>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9"/>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d3d3d3" w:space="0" w:sz="4" w:val="single"/>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AC">
            <w:pPr>
              <w:rPr>
                <w:rFonts w:ascii="Verdana" w:cs="Verdana" w:eastAsia="Verdana" w:hAnsi="Verdana"/>
                <w:color w:val="ffffff"/>
                <w:sz w:val="24"/>
                <w:szCs w:val="24"/>
              </w:rPr>
            </w:pPr>
            <w:r w:rsidDel="00000000" w:rsidR="00000000" w:rsidRPr="00000000">
              <w:rPr>
                <w:rFonts w:ascii="Verdana" w:cs="Verdana" w:eastAsia="Verdana" w:hAnsi="Verdana"/>
                <w:color w:val="f8f8ff"/>
                <w:sz w:val="24"/>
                <w:szCs w:val="24"/>
                <w:rtl w:val="0"/>
              </w:rPr>
              <w:t xml:space="preserve">Other Requirements - Applies to all Positions</w:t>
            </w:r>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AD">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Performs other duties as assigned </w:t>
            </w:r>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AE">
            <w:pPr>
              <w:numPr>
                <w:ilvl w:val="0"/>
                <w:numId w:val="36"/>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This job description is not intended to be a complete list of all responsibilities, duties or skills required for the job and is subject to review and change at any time, with or without notice, in accordance with the needs of the organization.</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AF">
            <w:pPr>
              <w:numPr>
                <w:ilvl w:val="0"/>
                <w:numId w:val="36"/>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Complies with all policies and standards</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B0">
            <w:pPr>
              <w:numPr>
                <w:ilvl w:val="0"/>
                <w:numId w:val="36"/>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Complies with all principles of community at the University of California, Santa Barbara. UCSB is a diverse community comprised of individuals having many perspectives and identities. We come from a multitude of backgrounds and experiences, with distinct needs and goals. We recognize that to create an inclusive and intellectually vibrant community, we must understand and value both our individual differences and our common ground. The UCSB Principles of Community embodies this commitment, and reflects the ideals we seek to uphold.</w:t>
            </w:r>
          </w:p>
        </w:tc>
      </w:tr>
    </w:tb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10"/>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B2">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QUALIFICATIONS</w:t>
            </w:r>
          </w:p>
        </w:tc>
      </w:tr>
    </w:tb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6"/>
          <w:szCs w:val="6"/>
        </w:rPr>
      </w:pPr>
      <w:r w:rsidDel="00000000" w:rsidR="00000000" w:rsidRPr="00000000">
        <w:rPr>
          <w:rtl w:val="0"/>
        </w:rPr>
      </w:r>
    </w:p>
    <w:tbl>
      <w:tblPr>
        <w:tblStyle w:val="Table11"/>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5115"/>
        <w:gridCol w:w="1470"/>
        <w:gridCol w:w="1290"/>
        <w:tblGridChange w:id="0">
          <w:tblGrid>
            <w:gridCol w:w="2550"/>
            <w:gridCol w:w="5115"/>
            <w:gridCol w:w="1470"/>
            <w:gridCol w:w="1290"/>
          </w:tblGrid>
        </w:tblGridChange>
      </w:tblGrid>
      <w:tr>
        <w:trPr>
          <w:cantSplit w:val="0"/>
          <w:trHeight w:val="400" w:hRule="atLeast"/>
          <w:tblHeader w:val="1"/>
        </w:trPr>
        <w:tc>
          <w:tcPr>
            <w:gridSpan w:val="4"/>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B4">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Education Requirements for this Position</w:t>
            </w:r>
          </w:p>
        </w:tc>
      </w:tr>
      <w:tr>
        <w:trPr>
          <w:cantSplit w:val="0"/>
          <w:trHeight w:val="560" w:hRule="atLeast"/>
          <w:tblHeader w:val="1"/>
        </w:trPr>
        <w:tc>
          <w:tcPr>
            <w:gridSpan w:val="4"/>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B8">
            <w:pPr>
              <w:rPr>
                <w:rFonts w:ascii="Verdana" w:cs="Verdana" w:eastAsia="Verdana" w:hAnsi="Verdana"/>
                <w:color w:val="003660"/>
                <w:sz w:val="18"/>
                <w:szCs w:val="18"/>
              </w:rPr>
            </w:pPr>
            <w:r w:rsidDel="00000000" w:rsidR="00000000" w:rsidRPr="00000000">
              <w:rPr>
                <w:rFonts w:ascii="Verdana" w:cs="Verdana" w:eastAsia="Verdana" w:hAnsi="Verdana"/>
                <w:color w:val="003660"/>
                <w:sz w:val="18"/>
                <w:szCs w:val="18"/>
                <w:rtl w:val="0"/>
              </w:rPr>
              <w:t xml:space="preserve">List the education requirements for this position. Refer to the CT Job Standards and/or Series Concepts for expected educational requirements for the payroll title. </w:t>
            </w:r>
            <w:r w:rsidDel="00000000" w:rsidR="00000000" w:rsidRPr="00000000">
              <w:rPr>
                <w:rFonts w:ascii="Verdana" w:cs="Verdana" w:eastAsia="Verdana" w:hAnsi="Verdana"/>
                <w:i w:val="1"/>
                <w:color w:val="666666"/>
                <w:sz w:val="18"/>
                <w:szCs w:val="18"/>
                <w:rtl w:val="0"/>
              </w:rPr>
              <w:t xml:space="preserve">Add or delete rows as necessary</w:t>
            </w:r>
            <w:r w:rsidDel="00000000" w:rsidR="00000000" w:rsidRPr="00000000">
              <w:rPr>
                <w:rtl w:val="0"/>
              </w:rPr>
            </w:r>
          </w:p>
        </w:tc>
      </w:tr>
      <w:tr>
        <w:trPr>
          <w:cantSplit w:val="0"/>
          <w:trHeight w:val="576"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BC">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Education Level</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BD">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Education Details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BE">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Required/</w:t>
              <w:br w:type="textWrapping"/>
              <w:t xml:space="preserve">Preferred</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BF">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And/Or</w:t>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0">
            <w:pPr>
              <w:rPr>
                <w:rFonts w:ascii="Verdana" w:cs="Verdana" w:eastAsia="Verdana" w:hAnsi="Verdana"/>
                <w:color w:val="000000"/>
                <w:sz w:val="18"/>
                <w:szCs w:val="18"/>
              </w:rPr>
            </w:pPr>
            <w:sdt>
              <w:sdtPr>
                <w:alias w:val="Education Level"/>
                <w:id w:val="2128961619"/>
                <w:dropDownList w:lastValue="Select">
                  <w:listItem w:displayText="Select" w:value="Select"/>
                  <w:listItem w:displayText="N/A" w:value="N/A"/>
                  <w:listItem w:displayText="High School" w:value="High School"/>
                  <w:listItem w:displayText="High School Diploma" w:value="High School Diploma"/>
                  <w:listItem w:displayText="Associate's Degree" w:value="Associate's Degree"/>
                  <w:listItem w:displayText="Bachelor's Degree" w:value="Bachelor's Degree"/>
                  <w:listItem w:displayText="Master's Degree" w:value="Master's Degree"/>
                  <w:listItem w:displayText="PhD" w:value="PhD"/>
                  <w:listItem w:displayText="Juris Doctor (JD) Degree" w:value="Juris Doctor (JD) Degree"/>
                  <w:listItem w:displayText="Doctor of Medicine (MD) Degree" w:value="Doctor of Medicine (MD) Degree"/>
                  <w:listItem w:displayText="Doctor of Pharmacy (Pharm Degree)" w:value="Doctor of Pharmacy (Pharm Degree)"/>
                  <w:listItem w:displayText="Other Type of Degree" w:value="Other Type of Degree"/>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1">
            <w:pPr>
              <w:rPr>
                <w:rFonts w:ascii="Verdana" w:cs="Verdana" w:eastAsia="Verdana" w:hAnsi="Verdana"/>
                <w:color w:val="000000"/>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2">
            <w:pPr>
              <w:jc w:val="center"/>
              <w:rPr>
                <w:rFonts w:ascii="Verdana" w:cs="Verdana" w:eastAsia="Verdana" w:hAnsi="Verdana"/>
                <w:color w:val="000000"/>
                <w:sz w:val="18"/>
                <w:szCs w:val="18"/>
              </w:rPr>
            </w:pPr>
            <w:sdt>
              <w:sdtPr>
                <w:alias w:val="Required/Preferred"/>
                <w:id w:val="699835826"/>
                <w:dropDownList w:lastValue="Select">
                  <w:listItem w:displayText="Select" w:value="Select"/>
                  <w:listItem w:displayText="Required" w:value="Required"/>
                  <w:listItem w:displayText="Preferred" w:value="Preferred"/>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3">
            <w:pPr>
              <w:jc w:val="center"/>
              <w:rPr>
                <w:rFonts w:ascii="Verdana" w:cs="Verdana" w:eastAsia="Verdana" w:hAnsi="Verdana"/>
                <w:color w:val="000000"/>
                <w:sz w:val="18"/>
                <w:szCs w:val="18"/>
              </w:rPr>
            </w:pPr>
            <w:sdt>
              <w:sdtPr>
                <w:alias w:val="And/Or"/>
                <w:id w:val="649805517"/>
                <w:dropDownList w:lastValue="Select">
                  <w:listItem w:displayText="Select" w:value="Select"/>
                  <w:listItem w:displayText="and" w:value="and"/>
                  <w:listItem w:displayText="or" w:value="or"/>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4">
            <w:pPr>
              <w:rPr>
                <w:rFonts w:ascii="Verdana" w:cs="Verdana" w:eastAsia="Verdana" w:hAnsi="Verdana"/>
                <w:sz w:val="18"/>
                <w:szCs w:val="18"/>
              </w:rPr>
            </w:pPr>
            <w:sdt>
              <w:sdtPr>
                <w:alias w:val="Education Level"/>
                <w:id w:val="1064726324"/>
                <w:dropDownList w:lastValue="Select">
                  <w:listItem w:displayText="Select" w:value="Select"/>
                  <w:listItem w:displayText="N/A" w:value="N/A"/>
                  <w:listItem w:displayText="High School" w:value="High School"/>
                  <w:listItem w:displayText="High School Diploma" w:value="High School Diploma"/>
                  <w:listItem w:displayText="Associate's Degree" w:value="Associate's Degree"/>
                  <w:listItem w:displayText="Bachelor's Degree" w:value="Bachelor's Degree"/>
                  <w:listItem w:displayText="Master's Degree" w:value="Master's Degree"/>
                  <w:listItem w:displayText="PhD" w:value="PhD"/>
                  <w:listItem w:displayText="Juris Doctor (JD) Degree" w:value="Juris Doctor (JD) Degree"/>
                  <w:listItem w:displayText="Doctor of Medicine (MD) Degree" w:value="Doctor of Medicine (MD) Degree"/>
                  <w:listItem w:displayText="Doctor of Pharmacy (Pharm Degree)" w:value="Doctor of Pharmacy (Pharm Degree)"/>
                  <w:listItem w:displayText="Other Type of Degree" w:value="Other Type of Degree"/>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5">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6">
            <w:pPr>
              <w:jc w:val="center"/>
              <w:rPr>
                <w:rFonts w:ascii="Verdana" w:cs="Verdana" w:eastAsia="Verdana" w:hAnsi="Verdana"/>
                <w:sz w:val="18"/>
                <w:szCs w:val="18"/>
              </w:rPr>
            </w:pPr>
            <w:sdt>
              <w:sdtPr>
                <w:alias w:val="Required/Preferred"/>
                <w:id w:val="-1105416723"/>
                <w:dropDownList w:lastValue="Select">
                  <w:listItem w:displayText="Select" w:value="Select"/>
                  <w:listItem w:displayText="Required" w:value="Required"/>
                  <w:listItem w:displayText="Preferred" w:value="Preferred"/>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7">
            <w:pPr>
              <w:jc w:val="center"/>
              <w:rPr>
                <w:rFonts w:ascii="Verdana" w:cs="Verdana" w:eastAsia="Verdana" w:hAnsi="Verdana"/>
                <w:sz w:val="18"/>
                <w:szCs w:val="18"/>
              </w:rPr>
            </w:pPr>
            <w:sdt>
              <w:sdtPr>
                <w:alias w:val="And/Or"/>
                <w:id w:val="3867675"/>
                <w:dropDownList w:lastValue="Select">
                  <w:listItem w:displayText="Select" w:value="Select"/>
                  <w:listItem w:displayText="and" w:value="and"/>
                  <w:listItem w:displayText="or" w:value="or"/>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8">
            <w:pPr>
              <w:rPr>
                <w:rFonts w:ascii="Verdana" w:cs="Verdana" w:eastAsia="Verdana" w:hAnsi="Verdana"/>
                <w:sz w:val="18"/>
                <w:szCs w:val="18"/>
              </w:rPr>
            </w:pPr>
            <w:sdt>
              <w:sdtPr>
                <w:alias w:val="Education Level"/>
                <w:id w:val="2106071131"/>
                <w:dropDownList w:lastValue="Select">
                  <w:listItem w:displayText="Select" w:value="Select"/>
                  <w:listItem w:displayText="N/A" w:value="N/A"/>
                  <w:listItem w:displayText="High School" w:value="High School"/>
                  <w:listItem w:displayText="High School Diploma" w:value="High School Diploma"/>
                  <w:listItem w:displayText="Associate's Degree" w:value="Associate's Degree"/>
                  <w:listItem w:displayText="Bachelor's Degree" w:value="Bachelor's Degree"/>
                  <w:listItem w:displayText="Master's Degree" w:value="Master's Degree"/>
                  <w:listItem w:displayText="PhD" w:value="PhD"/>
                  <w:listItem w:displayText="Juris Doctor (JD) Degree" w:value="Juris Doctor (JD) Degree"/>
                  <w:listItem w:displayText="Doctor of Medicine (MD) Degree" w:value="Doctor of Medicine (MD) Degree"/>
                  <w:listItem w:displayText="Doctor of Pharmacy (Pharm Degree)" w:value="Doctor of Pharmacy (Pharm Degree)"/>
                  <w:listItem w:displayText="Other Type of Degree" w:value="Other Type of Degree"/>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9">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A">
            <w:pPr>
              <w:jc w:val="center"/>
              <w:rPr>
                <w:rFonts w:ascii="Verdana" w:cs="Verdana" w:eastAsia="Verdana" w:hAnsi="Verdana"/>
                <w:sz w:val="18"/>
                <w:szCs w:val="18"/>
              </w:rPr>
            </w:pPr>
            <w:sdt>
              <w:sdtPr>
                <w:alias w:val="Required/Preferred"/>
                <w:id w:val="-350198754"/>
                <w:dropDownList w:lastValue="Select">
                  <w:listItem w:displayText="Select" w:value="Select"/>
                  <w:listItem w:displayText="Required" w:value="Required"/>
                  <w:listItem w:displayText="Preferred" w:value="Preferred"/>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B">
            <w:pPr>
              <w:jc w:val="center"/>
              <w:rPr>
                <w:rFonts w:ascii="Verdana" w:cs="Verdana" w:eastAsia="Verdana" w:hAnsi="Verdana"/>
                <w:sz w:val="18"/>
                <w:szCs w:val="18"/>
              </w:rPr>
            </w:pPr>
            <w:sdt>
              <w:sdtPr>
                <w:alias w:val="And/Or"/>
                <w:id w:val="898580970"/>
                <w:dropDownList w:lastValue="Select">
                  <w:listItem w:displayText="Select" w:value="Select"/>
                  <w:listItem w:displayText="and" w:value="and"/>
                  <w:listItem w:displayText="or" w:value="or"/>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C">
            <w:pPr>
              <w:rPr>
                <w:rFonts w:ascii="Verdana" w:cs="Verdana" w:eastAsia="Verdana" w:hAnsi="Verdana"/>
                <w:sz w:val="18"/>
                <w:szCs w:val="18"/>
              </w:rPr>
            </w:pPr>
            <w:sdt>
              <w:sdtPr>
                <w:alias w:val="Education Level"/>
                <w:id w:val="1209949000"/>
                <w:dropDownList w:lastValue="Select">
                  <w:listItem w:displayText="Select" w:value="Select"/>
                  <w:listItem w:displayText="N/A" w:value="N/A"/>
                  <w:listItem w:displayText="High School" w:value="High School"/>
                  <w:listItem w:displayText="High School Diploma" w:value="High School Diploma"/>
                  <w:listItem w:displayText="Associate's Degree" w:value="Associate's Degree"/>
                  <w:listItem w:displayText="Bachelor's Degree" w:value="Bachelor's Degree"/>
                  <w:listItem w:displayText="Master's Degree" w:value="Master's Degree"/>
                  <w:listItem w:displayText="PhD" w:value="PhD"/>
                  <w:listItem w:displayText="Juris Doctor (JD) Degree" w:value="Juris Doctor (JD) Degree"/>
                  <w:listItem w:displayText="Doctor of Medicine (MD) Degree" w:value="Doctor of Medicine (MD) Degree"/>
                  <w:listItem w:displayText="Doctor of Pharmacy (Pharm Degree)" w:value="Doctor of Pharmacy (Pharm Degree)"/>
                  <w:listItem w:displayText="Other Type of Degree" w:value="Other Type of Degree"/>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D">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E">
            <w:pPr>
              <w:jc w:val="center"/>
              <w:rPr>
                <w:rFonts w:ascii="Verdana" w:cs="Verdana" w:eastAsia="Verdana" w:hAnsi="Verdana"/>
                <w:sz w:val="18"/>
                <w:szCs w:val="18"/>
              </w:rPr>
            </w:pPr>
            <w:sdt>
              <w:sdtPr>
                <w:alias w:val="Required/Preferred"/>
                <w:id w:val="-1815620763"/>
                <w:dropDownList w:lastValue="Select">
                  <w:listItem w:displayText="Select" w:value="Select"/>
                  <w:listItem w:displayText="Required" w:value="Required"/>
                  <w:listItem w:displayText="Preferred" w:value="Preferred"/>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CF">
            <w:pPr>
              <w:jc w:val="center"/>
              <w:rPr>
                <w:rFonts w:ascii="Verdana" w:cs="Verdana" w:eastAsia="Verdana" w:hAnsi="Verdana"/>
                <w:sz w:val="18"/>
                <w:szCs w:val="18"/>
              </w:rPr>
            </w:pPr>
            <w:sdt>
              <w:sdtPr>
                <w:alias w:val="And/Or"/>
                <w:id w:val="1952498025"/>
                <w:dropDownList w:lastValue="Select">
                  <w:listItem w:displayText="Select" w:value="Select"/>
                  <w:listItem w:displayText="and" w:value="and"/>
                  <w:listItem w:displayText="or" w:value="or"/>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b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12"/>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5115"/>
        <w:gridCol w:w="1470"/>
        <w:gridCol w:w="1290"/>
        <w:tblGridChange w:id="0">
          <w:tblGrid>
            <w:gridCol w:w="2550"/>
            <w:gridCol w:w="5115"/>
            <w:gridCol w:w="1470"/>
            <w:gridCol w:w="1290"/>
          </w:tblGrid>
        </w:tblGridChange>
      </w:tblGrid>
      <w:tr>
        <w:trPr>
          <w:cantSplit w:val="0"/>
          <w:trHeight w:val="400" w:hRule="atLeast"/>
          <w:tblHeader w:val="1"/>
        </w:trPr>
        <w:tc>
          <w:tcPr>
            <w:gridSpan w:val="4"/>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D1">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Work Experience</w:t>
            </w:r>
          </w:p>
        </w:tc>
      </w:tr>
      <w:tr>
        <w:trPr>
          <w:cantSplit w:val="0"/>
          <w:trHeight w:val="360" w:hRule="atLeast"/>
          <w:tblHeader w:val="1"/>
        </w:trPr>
        <w:tc>
          <w:tcPr>
            <w:gridSpan w:val="4"/>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D5">
            <w:pPr>
              <w:rPr>
                <w:rFonts w:ascii="Verdana" w:cs="Verdana" w:eastAsia="Verdana" w:hAnsi="Verdana"/>
                <w:color w:val="000000"/>
                <w:sz w:val="18"/>
                <w:szCs w:val="18"/>
              </w:rPr>
            </w:pPr>
            <w:r w:rsidDel="00000000" w:rsidR="00000000" w:rsidRPr="00000000">
              <w:rPr>
                <w:rFonts w:ascii="Verdana" w:cs="Verdana" w:eastAsia="Verdana" w:hAnsi="Verdana"/>
                <w:i w:val="1"/>
                <w:color w:val="666666"/>
                <w:sz w:val="18"/>
                <w:szCs w:val="18"/>
                <w:rtl w:val="0"/>
              </w:rPr>
              <w:t xml:space="preserve">Add or delete rows as necessary</w:t>
            </w:r>
            <w:r w:rsidDel="00000000" w:rsidR="00000000" w:rsidRPr="00000000">
              <w:rPr>
                <w:rtl w:val="0"/>
              </w:rPr>
            </w:r>
          </w:p>
        </w:tc>
      </w:tr>
      <w:tr>
        <w:trPr>
          <w:cantSplit w:val="0"/>
          <w:trHeight w:val="576"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D9">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Experience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DA">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Experience Details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DB">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Required/</w:t>
              <w:br w:type="textWrapping"/>
              <w:t xml:space="preserve">Preferred</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DC">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And/Or</w:t>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DD">
            <w:pPr>
              <w:rPr>
                <w:rFonts w:ascii="Verdana" w:cs="Verdana" w:eastAsia="Verdana" w:hAnsi="Verdana"/>
                <w:color w:val="000000"/>
                <w:sz w:val="18"/>
                <w:szCs w:val="18"/>
              </w:rPr>
            </w:pPr>
            <w:sdt>
              <w:sdtPr>
                <w:alias w:val="Experience"/>
                <w:id w:val="1078297443"/>
                <w:dropDownList w:lastValue="Select">
                  <w:listItem w:displayText="Select" w:value="Select"/>
                  <w:listItem w:displayText="less than 1 year" w:value="less than 1 year"/>
                  <w:listItem w:displayText="1-3 years" w:value="1-3 years"/>
                  <w:listItem w:displayText="4-6 years" w:value="4-6 years"/>
                  <w:listItem w:displayText="7-9 years" w:value="7-9 years"/>
                  <w:listItem w:displayText="10+ years" w:value="10+ years"/>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DE">
            <w:pPr>
              <w:rPr>
                <w:rFonts w:ascii="Verdana" w:cs="Verdana" w:eastAsia="Verdana" w:hAnsi="Verdana"/>
                <w:color w:val="000000"/>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DF">
            <w:pPr>
              <w:jc w:val="center"/>
              <w:rPr>
                <w:rFonts w:ascii="Verdana" w:cs="Verdana" w:eastAsia="Verdana" w:hAnsi="Verdana"/>
                <w:color w:val="000000"/>
                <w:sz w:val="18"/>
                <w:szCs w:val="18"/>
              </w:rPr>
            </w:pPr>
            <w:sdt>
              <w:sdtPr>
                <w:alias w:val="Required/Preferred"/>
                <w:id w:val="-1839954650"/>
                <w:dropDownList w:lastValue="Select">
                  <w:listItem w:displayText="Select" w:value="Select"/>
                  <w:listItem w:displayText="Required" w:value="Required"/>
                  <w:listItem w:displayText="Preferred" w:value="Preferred"/>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0">
            <w:pPr>
              <w:jc w:val="center"/>
              <w:rPr>
                <w:rFonts w:ascii="Verdana" w:cs="Verdana" w:eastAsia="Verdana" w:hAnsi="Verdana"/>
                <w:color w:val="000000"/>
                <w:sz w:val="18"/>
                <w:szCs w:val="18"/>
              </w:rPr>
            </w:pPr>
            <w:sdt>
              <w:sdtPr>
                <w:alias w:val="And/Or"/>
                <w:id w:val="-739838228"/>
                <w:dropDownList w:lastValue="Select">
                  <w:listItem w:displayText="Select" w:value="Select"/>
                  <w:listItem w:displayText="and" w:value="and"/>
                  <w:listItem w:displayText="or" w:value="or"/>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1">
            <w:pPr>
              <w:rPr>
                <w:rFonts w:ascii="Verdana" w:cs="Verdana" w:eastAsia="Verdana" w:hAnsi="Verdana"/>
                <w:sz w:val="18"/>
                <w:szCs w:val="18"/>
              </w:rPr>
            </w:pPr>
            <w:sdt>
              <w:sdtPr>
                <w:alias w:val="Experience"/>
                <w:id w:val="1964514462"/>
                <w:dropDownList w:lastValue="Select">
                  <w:listItem w:displayText="Select" w:value="Select"/>
                  <w:listItem w:displayText="less than 1 year" w:value="less than 1 year"/>
                  <w:listItem w:displayText="1-3 years" w:value="1-3 years"/>
                  <w:listItem w:displayText="4-6 years" w:value="4-6 years"/>
                  <w:listItem w:displayText="7-9 years" w:value="7-9 years"/>
                  <w:listItem w:displayText="10+ years" w:value="10+ years"/>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2">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3">
            <w:pPr>
              <w:jc w:val="center"/>
              <w:rPr>
                <w:rFonts w:ascii="Verdana" w:cs="Verdana" w:eastAsia="Verdana" w:hAnsi="Verdana"/>
                <w:sz w:val="18"/>
                <w:szCs w:val="18"/>
              </w:rPr>
            </w:pPr>
            <w:sdt>
              <w:sdtPr>
                <w:alias w:val="Required/Preferred"/>
                <w:id w:val="674416112"/>
                <w:dropDownList w:lastValue="Select">
                  <w:listItem w:displayText="Select" w:value="Select"/>
                  <w:listItem w:displayText="Required" w:value="Required"/>
                  <w:listItem w:displayText="Preferred" w:value="Preferred"/>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4">
            <w:pPr>
              <w:jc w:val="center"/>
              <w:rPr>
                <w:rFonts w:ascii="Verdana" w:cs="Verdana" w:eastAsia="Verdana" w:hAnsi="Verdana"/>
                <w:sz w:val="18"/>
                <w:szCs w:val="18"/>
              </w:rPr>
            </w:pPr>
            <w:sdt>
              <w:sdtPr>
                <w:alias w:val="And/Or"/>
                <w:id w:val="1519423452"/>
                <w:dropDownList w:lastValue="Select">
                  <w:listItem w:displayText="Select" w:value="Select"/>
                  <w:listItem w:displayText="and" w:value="and"/>
                  <w:listItem w:displayText="or" w:value="or"/>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5">
            <w:pPr>
              <w:rPr>
                <w:rFonts w:ascii="Verdana" w:cs="Verdana" w:eastAsia="Verdana" w:hAnsi="Verdana"/>
                <w:sz w:val="18"/>
                <w:szCs w:val="18"/>
              </w:rPr>
            </w:pPr>
            <w:sdt>
              <w:sdtPr>
                <w:alias w:val="Experience"/>
                <w:id w:val="-1732985421"/>
                <w:dropDownList w:lastValue="Select">
                  <w:listItem w:displayText="Select" w:value="Select"/>
                  <w:listItem w:displayText="less than 1 year" w:value="less than 1 year"/>
                  <w:listItem w:displayText="1-3 years" w:value="1-3 years"/>
                  <w:listItem w:displayText="4-6 years" w:value="4-6 years"/>
                  <w:listItem w:displayText="7-9 years" w:value="7-9 years"/>
                  <w:listItem w:displayText="10+ years" w:value="10+ years"/>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6">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7">
            <w:pPr>
              <w:jc w:val="center"/>
              <w:rPr>
                <w:rFonts w:ascii="Verdana" w:cs="Verdana" w:eastAsia="Verdana" w:hAnsi="Verdana"/>
                <w:sz w:val="18"/>
                <w:szCs w:val="18"/>
              </w:rPr>
            </w:pPr>
            <w:sdt>
              <w:sdtPr>
                <w:alias w:val="Required/Preferred"/>
                <w:id w:val="1560307779"/>
                <w:dropDownList w:lastValue="Select">
                  <w:listItem w:displayText="Select" w:value="Select"/>
                  <w:listItem w:displayText="Required" w:value="Required"/>
                  <w:listItem w:displayText="Preferred" w:value="Preferred"/>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8">
            <w:pPr>
              <w:jc w:val="center"/>
              <w:rPr>
                <w:rFonts w:ascii="Verdana" w:cs="Verdana" w:eastAsia="Verdana" w:hAnsi="Verdana"/>
                <w:sz w:val="18"/>
                <w:szCs w:val="18"/>
              </w:rPr>
            </w:pPr>
            <w:sdt>
              <w:sdtPr>
                <w:alias w:val="And/Or"/>
                <w:id w:val="-1508062783"/>
                <w:dropDownList w:lastValue="Select">
                  <w:listItem w:displayText="Select" w:value="Select"/>
                  <w:listItem w:displayText="and" w:value="and"/>
                  <w:listItem w:displayText="or" w:value="or"/>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9">
            <w:pPr>
              <w:rPr>
                <w:rFonts w:ascii="Verdana" w:cs="Verdana" w:eastAsia="Verdana" w:hAnsi="Verdana"/>
                <w:sz w:val="18"/>
                <w:szCs w:val="18"/>
              </w:rPr>
            </w:pPr>
            <w:sdt>
              <w:sdtPr>
                <w:alias w:val="Experience"/>
                <w:id w:val="50492007"/>
                <w:dropDownList w:lastValue="Select">
                  <w:listItem w:displayText="Select" w:value="Select"/>
                  <w:listItem w:displayText="less than 1 year" w:value="less than 1 year"/>
                  <w:listItem w:displayText="1-3 years" w:value="1-3 years"/>
                  <w:listItem w:displayText="4-6 years" w:value="4-6 years"/>
                  <w:listItem w:displayText="7-9 years" w:value="7-9 years"/>
                  <w:listItem w:displayText="10+ years" w:value="10+ years"/>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A">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B">
            <w:pPr>
              <w:jc w:val="center"/>
              <w:rPr>
                <w:rFonts w:ascii="Verdana" w:cs="Verdana" w:eastAsia="Verdana" w:hAnsi="Verdana"/>
                <w:sz w:val="18"/>
                <w:szCs w:val="18"/>
              </w:rPr>
            </w:pPr>
            <w:sdt>
              <w:sdtPr>
                <w:alias w:val="Required/Preferred"/>
                <w:id w:val="-1126013091"/>
                <w:dropDownList w:lastValue="Select">
                  <w:listItem w:displayText="Select" w:value="Select"/>
                  <w:listItem w:displayText="Required" w:value="Required"/>
                  <w:listItem w:displayText="Preferred" w:value="Preferred"/>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C">
            <w:pPr>
              <w:jc w:val="center"/>
              <w:rPr>
                <w:rFonts w:ascii="Verdana" w:cs="Verdana" w:eastAsia="Verdana" w:hAnsi="Verdana"/>
                <w:sz w:val="18"/>
                <w:szCs w:val="18"/>
              </w:rPr>
            </w:pPr>
            <w:sdt>
              <w:sdtPr>
                <w:alias w:val="And/Or"/>
                <w:id w:val="-757357932"/>
                <w:dropDownList w:lastValue="Select">
                  <w:listItem w:displayText="Select" w:value="Select"/>
                  <w:listItem w:displayText="and" w:value="and"/>
                  <w:listItem w:displayText="or" w:value="or"/>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D">
            <w:pPr>
              <w:rPr>
                <w:rFonts w:ascii="Verdana" w:cs="Verdana" w:eastAsia="Verdana" w:hAnsi="Verdana"/>
                <w:sz w:val="18"/>
                <w:szCs w:val="18"/>
              </w:rPr>
            </w:pPr>
            <w:sdt>
              <w:sdtPr>
                <w:alias w:val="Experience"/>
                <w:id w:val="1006027580"/>
                <w:dropDownList w:lastValue="Select">
                  <w:listItem w:displayText="Select" w:value="Select"/>
                  <w:listItem w:displayText="less than 1 year" w:value="less than 1 year"/>
                  <w:listItem w:displayText="1-3 years" w:value="1-3 years"/>
                  <w:listItem w:displayText="4-6 years" w:value="4-6 years"/>
                  <w:listItem w:displayText="7-9 years" w:value="7-9 years"/>
                  <w:listItem w:displayText="10+ years" w:value="10+ years"/>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E">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EF">
            <w:pPr>
              <w:jc w:val="center"/>
              <w:rPr>
                <w:rFonts w:ascii="Verdana" w:cs="Verdana" w:eastAsia="Verdana" w:hAnsi="Verdana"/>
                <w:sz w:val="18"/>
                <w:szCs w:val="18"/>
              </w:rPr>
            </w:pPr>
            <w:sdt>
              <w:sdtPr>
                <w:alias w:val="Required/Preferred"/>
                <w:id w:val="-1935408357"/>
                <w:dropDownList w:lastValue="Select">
                  <w:listItem w:displayText="Select" w:value="Select"/>
                  <w:listItem w:displayText="Required" w:value="Required"/>
                  <w:listItem w:displayText="Preferred" w:value="Preferred"/>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F0">
            <w:pPr>
              <w:jc w:val="center"/>
              <w:rPr>
                <w:rFonts w:ascii="Verdana" w:cs="Verdana" w:eastAsia="Verdana" w:hAnsi="Verdana"/>
                <w:sz w:val="18"/>
                <w:szCs w:val="18"/>
              </w:rPr>
            </w:pPr>
            <w:sdt>
              <w:sdtPr>
                <w:alias w:val="And/Or"/>
                <w:id w:val="-1218872875"/>
                <w:dropDownList w:lastValue="Select">
                  <w:listItem w:displayText="Select" w:value="Select"/>
                  <w:listItem w:displayText="and" w:value="and"/>
                  <w:listItem w:displayText="or" w:value="or"/>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bl>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13"/>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F2">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Knowledge, Skills and Abilities for this Position</w:t>
            </w:r>
          </w:p>
        </w:tc>
      </w:tr>
      <w:tr>
        <w:trPr>
          <w:cantSplit w:val="0"/>
          <w:trHeight w:val="50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F3">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KSAs - This descri</w:t>
            </w:r>
            <w:r w:rsidDel="00000000" w:rsidR="00000000" w:rsidRPr="00000000">
              <w:rPr>
                <w:rFonts w:ascii="Verdana" w:cs="Verdana" w:eastAsia="Verdana" w:hAnsi="Verdana"/>
                <w:sz w:val="18"/>
                <w:szCs w:val="18"/>
                <w:rtl w:val="0"/>
              </w:rPr>
              <w:t xml:space="preserve">bes the set of Knowledge, Skills, and Abilities that an incumbent should have once </w:t>
            </w:r>
            <w:r w:rsidDel="00000000" w:rsidR="00000000" w:rsidRPr="00000000">
              <w:rPr>
                <w:rFonts w:ascii="Verdana" w:cs="Verdana" w:eastAsia="Verdana" w:hAnsi="Verdana"/>
                <w:i w:val="1"/>
                <w:sz w:val="18"/>
                <w:szCs w:val="18"/>
                <w:rtl w:val="0"/>
              </w:rPr>
              <w:t xml:space="preserve">fully trained</w:t>
            </w:r>
            <w:r w:rsidDel="00000000" w:rsidR="00000000" w:rsidRPr="00000000">
              <w:rPr>
                <w:rFonts w:ascii="Verdana" w:cs="Verdana" w:eastAsia="Verdana" w:hAnsi="Verdana"/>
                <w:sz w:val="18"/>
                <w:szCs w:val="18"/>
                <w:rtl w:val="0"/>
              </w:rPr>
              <w:t xml:space="preserve"> in the position, not the minimum or preferred requirements for hire. </w:t>
            </w:r>
            <w:r w:rsidDel="00000000" w:rsidR="00000000" w:rsidRPr="00000000">
              <w:rPr>
                <w:rFonts w:ascii="Verdana" w:cs="Verdana" w:eastAsia="Verdana" w:hAnsi="Verdana"/>
                <w:sz w:val="18"/>
                <w:szCs w:val="18"/>
                <w:rtl w:val="0"/>
              </w:rPr>
              <w:t xml:space="preserve">Refer to the CT Job Standards and/or Series Concepts for expected educational requirements for the payroll title.</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i w:val="1"/>
                <w:color w:val="666666"/>
                <w:sz w:val="18"/>
                <w:szCs w:val="18"/>
                <w:rtl w:val="0"/>
              </w:rPr>
              <w:t xml:space="preserve">Add or delete rows as necessary</w:t>
            </w:r>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F4">
            <w:pPr>
              <w:rPr>
                <w:rFonts w:ascii="Verdana" w:cs="Verdana" w:eastAsia="Verdana" w:hAnsi="Verdana"/>
                <w:color w:val="000000"/>
                <w:sz w:val="18"/>
                <w:szCs w:val="18"/>
              </w:rPr>
            </w:pPr>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F5">
            <w:pPr>
              <w:rPr>
                <w:rFonts w:ascii="Verdana" w:cs="Verdana" w:eastAsia="Verdana" w:hAnsi="Verdana"/>
                <w:color w:val="000000"/>
                <w:sz w:val="18"/>
                <w:szCs w:val="18"/>
              </w:rPr>
            </w:pPr>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F6">
            <w:pPr>
              <w:rPr>
                <w:rFonts w:ascii="Verdana" w:cs="Verdana" w:eastAsia="Verdana" w:hAnsi="Verdana"/>
                <w:color w:val="000000"/>
                <w:sz w:val="18"/>
                <w:szCs w:val="18"/>
              </w:rPr>
            </w:pPr>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F7">
            <w:pPr>
              <w:rPr>
                <w:rFonts w:ascii="Verdana" w:cs="Verdana" w:eastAsia="Verdana" w:hAnsi="Verdana"/>
                <w:color w:val="000000"/>
                <w:sz w:val="18"/>
                <w:szCs w:val="18"/>
              </w:rPr>
            </w:pPr>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F8">
            <w:pP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0F9">
      <w:pPr>
        <w:widowControl w:val="0"/>
        <w:spacing w:line="276" w:lineRule="auto"/>
        <w:rPr>
          <w:rFonts w:ascii="Verdana" w:cs="Verdana" w:eastAsia="Verdana" w:hAnsi="Verdana"/>
          <w:sz w:val="24"/>
          <w:szCs w:val="24"/>
        </w:rPr>
      </w:pPr>
      <w:r w:rsidDel="00000000" w:rsidR="00000000" w:rsidRPr="00000000">
        <w:rPr>
          <w:rtl w:val="0"/>
        </w:rPr>
      </w:r>
    </w:p>
    <w:tbl>
      <w:tblPr>
        <w:tblStyle w:val="Table14"/>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5"/>
        <w:gridCol w:w="1785"/>
        <w:gridCol w:w="1470"/>
        <w:gridCol w:w="1254.9999999999995"/>
        <w:tblGridChange w:id="0">
          <w:tblGrid>
            <w:gridCol w:w="5925"/>
            <w:gridCol w:w="1785"/>
            <w:gridCol w:w="1470"/>
            <w:gridCol w:w="1254.9999999999995"/>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FA">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Licenses and Certifications</w:t>
            </w:r>
          </w:p>
        </w:tc>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FB">
            <w:pPr>
              <w:spacing w:after="0" w:before="0" w:line="240" w:lineRule="auto"/>
              <w:ind w:left="0" w:firstLine="0"/>
              <w:rPr>
                <w:rFonts w:ascii="Verdana" w:cs="Verdana" w:eastAsia="Verdana" w:hAnsi="Verdana"/>
                <w:color w:val="f8f8ff"/>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FC">
            <w:pPr>
              <w:spacing w:after="0" w:before="0" w:line="240" w:lineRule="auto"/>
              <w:ind w:left="0" w:firstLine="0"/>
              <w:rPr>
                <w:rFonts w:ascii="Verdana" w:cs="Verdana" w:eastAsia="Verdana" w:hAnsi="Verdana"/>
                <w:color w:val="f8f8ff"/>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FD">
            <w:pPr>
              <w:spacing w:after="0" w:before="0" w:line="240" w:lineRule="auto"/>
              <w:ind w:left="0" w:firstLine="0"/>
              <w:rPr>
                <w:rFonts w:ascii="Verdana" w:cs="Verdana" w:eastAsia="Verdana" w:hAnsi="Verdana"/>
                <w:color w:val="f8f8ff"/>
                <w:sz w:val="24"/>
                <w:szCs w:val="24"/>
              </w:rPr>
            </w:pPr>
            <w:r w:rsidDel="00000000" w:rsidR="00000000" w:rsidRPr="00000000">
              <w:rPr>
                <w:rtl w:val="0"/>
              </w:rPr>
            </w:r>
          </w:p>
        </w:tc>
      </w:tr>
      <w:tr>
        <w:trPr>
          <w:cantSplit w:val="0"/>
          <w:trHeight w:val="500" w:hRule="atLeast"/>
          <w:tblHeader w:val="1"/>
        </w:trPr>
        <w:tc>
          <w:tcPr>
            <w:gridSpan w:val="4"/>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F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List any Licenses and Certifications for the job. </w:t>
            </w:r>
            <w:r w:rsidDel="00000000" w:rsidR="00000000" w:rsidRPr="00000000">
              <w:rPr>
                <w:rFonts w:ascii="Verdana" w:cs="Verdana" w:eastAsia="Verdana" w:hAnsi="Verdana"/>
                <w:sz w:val="18"/>
                <w:szCs w:val="18"/>
                <w:rtl w:val="0"/>
              </w:rPr>
              <w:t xml:space="preserve">Refer to the CT Job Standards and/or Series Concepts for license and certification requirements for the payroll title. </w:t>
            </w:r>
            <w:r w:rsidDel="00000000" w:rsidR="00000000" w:rsidRPr="00000000">
              <w:rPr>
                <w:rFonts w:ascii="Verdana" w:cs="Verdana" w:eastAsia="Verdana" w:hAnsi="Verdana"/>
                <w:i w:val="1"/>
                <w:color w:val="666666"/>
                <w:sz w:val="18"/>
                <w:szCs w:val="18"/>
                <w:rtl w:val="0"/>
              </w:rPr>
              <w:t xml:space="preserve">Add or delete rows as necessary</w:t>
            </w:r>
            <w:r w:rsidDel="00000000" w:rsidR="00000000" w:rsidRPr="00000000">
              <w:rPr>
                <w:rtl w:val="0"/>
              </w:rPr>
            </w:r>
          </w:p>
        </w:tc>
      </w:tr>
      <w:tr>
        <w:trPr>
          <w:cantSplit w:val="0"/>
          <w:trHeight w:val="576"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2">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Licenses/Certifications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3">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Time Frame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4">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Required/ Preferred</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5">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And/Or</w:t>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6">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7">
            <w:pPr>
              <w:jc w:val="center"/>
              <w:rPr>
                <w:rFonts w:ascii="Verdana" w:cs="Verdana" w:eastAsia="Verdana" w:hAnsi="Verdana"/>
                <w:sz w:val="18"/>
                <w:szCs w:val="18"/>
              </w:rPr>
            </w:pPr>
            <w:sdt>
              <w:sdtPr>
                <w:alias w:val="Time Frame"/>
                <w:id w:val="-167568659"/>
                <w:dropDownList w:lastValue="Select">
                  <w:listItem w:displayText="Select" w:value="Select"/>
                  <w:listItem w:displayText="Upon Hire" w:value="Upon Hire"/>
                  <w:listItem w:displayText="within 30 Days" w:value="within 30 Days"/>
                  <w:listItem w:displayText="within 60 Days" w:value="within 60 Days"/>
                  <w:listItem w:displayText="within 90 Days" w:value="within 90 Days"/>
                  <w:listItem w:displayText="within 120 Days" w:value="within 120 Days"/>
                  <w:listItem w:displayText="within 180 Days" w:value="within 180 Days"/>
                  <w:listItem w:displayText="within 1 Year" w:value="within 1 Year"/>
                  <w:listItem w:displayText="within 1 1/2 Years" w:value="within 1 1/2 Years"/>
                </w:dropDownList>
              </w:sdtPr>
              <w:sdtContent>
                <w:r w:rsidDel="00000000" w:rsidR="00000000" w:rsidRPr="00000000">
                  <w:rPr>
                    <w:rFonts w:ascii="Verdana" w:cs="Verdana" w:eastAsia="Verdana" w:hAnsi="Verdana"/>
                    <w:color w:val="000000"/>
                    <w:sz w:val="18"/>
                    <w:szCs w:val="18"/>
                    <w:shd w:fill="e8eaed"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8">
            <w:pPr>
              <w:jc w:val="center"/>
              <w:rPr>
                <w:rFonts w:ascii="Verdana" w:cs="Verdana" w:eastAsia="Verdana" w:hAnsi="Verdana"/>
                <w:sz w:val="18"/>
                <w:szCs w:val="18"/>
              </w:rPr>
            </w:pPr>
            <w:sdt>
              <w:sdtPr>
                <w:alias w:val="Required/Preferred"/>
                <w:id w:val="1462679938"/>
                <w:dropDownList w:lastValue="Select">
                  <w:listItem w:displayText="Select" w:value="Select"/>
                  <w:listItem w:displayText="Required" w:value="Required"/>
                  <w:listItem w:displayText="Preferred" w:value="Preferred"/>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9">
            <w:pPr>
              <w:jc w:val="center"/>
              <w:rPr>
                <w:rFonts w:ascii="Verdana" w:cs="Verdana" w:eastAsia="Verdana" w:hAnsi="Verdana"/>
                <w:sz w:val="18"/>
                <w:szCs w:val="18"/>
              </w:rPr>
            </w:pPr>
            <w:sdt>
              <w:sdtPr>
                <w:alias w:val="And/Or"/>
                <w:id w:val="1731893458"/>
                <w:dropDownList w:lastValue="Select">
                  <w:listItem w:displayText="Select" w:value="Select"/>
                  <w:listItem w:displayText="and" w:value="and"/>
                  <w:listItem w:displayText="or" w:value="or"/>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r>
        <w:trPr>
          <w:cantSplit w:val="0"/>
          <w:trHeight w:val="431.99999999999994"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A">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B">
            <w:pPr>
              <w:jc w:val="center"/>
              <w:rPr>
                <w:rFonts w:ascii="Verdana" w:cs="Verdana" w:eastAsia="Verdana" w:hAnsi="Verdana"/>
                <w:sz w:val="18"/>
                <w:szCs w:val="18"/>
              </w:rPr>
            </w:pPr>
            <w:sdt>
              <w:sdtPr>
                <w:alias w:val="Time Frame"/>
                <w:id w:val="-2010684425"/>
                <w:dropDownList w:lastValue="Select">
                  <w:listItem w:displayText="Select" w:value="Select"/>
                  <w:listItem w:displayText="Upon Hire" w:value="Upon Hire"/>
                  <w:listItem w:displayText="within 30 Days" w:value="within 30 Days"/>
                  <w:listItem w:displayText="within 60 Days" w:value="within 60 Days"/>
                  <w:listItem w:displayText="within 90 Days" w:value="within 90 Days"/>
                  <w:listItem w:displayText="within 120 Days" w:value="within 120 Days"/>
                  <w:listItem w:displayText="within 180 Days" w:value="within 180 Days"/>
                  <w:listItem w:displayText="within 1 Year" w:value="within 1 Year"/>
                  <w:listItem w:displayText="within 1 1/2 Years" w:value="within 1 1/2 Years"/>
                </w:dropDownList>
              </w:sdtPr>
              <w:sdtContent>
                <w:r w:rsidDel="00000000" w:rsidR="00000000" w:rsidRPr="00000000">
                  <w:rPr>
                    <w:rFonts w:ascii="Verdana" w:cs="Verdana" w:eastAsia="Verdana" w:hAnsi="Verdana"/>
                    <w:color w:val="000000"/>
                    <w:sz w:val="18"/>
                    <w:szCs w:val="18"/>
                    <w:shd w:fill="e8eaed"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C">
            <w:pPr>
              <w:jc w:val="center"/>
              <w:rPr>
                <w:rFonts w:ascii="Verdana" w:cs="Verdana" w:eastAsia="Verdana" w:hAnsi="Verdana"/>
                <w:sz w:val="18"/>
                <w:szCs w:val="18"/>
              </w:rPr>
            </w:pPr>
            <w:sdt>
              <w:sdtPr>
                <w:alias w:val="Required/Preferred"/>
                <w:id w:val="-154647701"/>
                <w:dropDownList w:lastValue="Select">
                  <w:listItem w:displayText="Select" w:value="Select"/>
                  <w:listItem w:displayText="Required" w:value="Required"/>
                  <w:listItem w:displayText="Preferred" w:value="Preferred"/>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0D">
            <w:pPr>
              <w:jc w:val="center"/>
              <w:rPr>
                <w:rFonts w:ascii="Verdana" w:cs="Verdana" w:eastAsia="Verdana" w:hAnsi="Verdana"/>
                <w:sz w:val="18"/>
                <w:szCs w:val="18"/>
              </w:rPr>
            </w:pPr>
            <w:sdt>
              <w:sdtPr>
                <w:alias w:val="And/Or"/>
                <w:id w:val="849216205"/>
                <w:dropDownList w:lastValue="Select">
                  <w:listItem w:displayText="Select" w:value="Select"/>
                  <w:listItem w:displayText="and" w:value="and"/>
                  <w:listItem w:displayText="or" w:value="or"/>
                </w:dropDownList>
              </w:sdtPr>
              <w:sdtContent>
                <w:r w:rsidDel="00000000" w:rsidR="00000000" w:rsidRPr="00000000">
                  <w:rPr>
                    <w:rFonts w:ascii="Verdana" w:cs="Verdana" w:eastAsia="Verdana" w:hAnsi="Verdana"/>
                    <w:sz w:val="18"/>
                    <w:szCs w:val="18"/>
                    <w:shd w:fill="auto" w:val="clear"/>
                  </w:rPr>
                  <w:t xml:space="preserve">Select</w:t>
                </w:r>
              </w:sdtContent>
            </w:sdt>
            <w:r w:rsidDel="00000000" w:rsidR="00000000" w:rsidRPr="00000000">
              <w:rPr>
                <w:rtl w:val="0"/>
              </w:rPr>
            </w:r>
          </w:p>
        </w:tc>
      </w:tr>
    </w:tbl>
    <w:p w:rsidR="00000000" w:rsidDel="00000000" w:rsidP="00000000" w:rsidRDefault="00000000" w:rsidRPr="00000000" w14:paraId="0000010E">
      <w:pPr>
        <w:widowControl w:val="0"/>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15"/>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110">
            <w:pPr>
              <w:rPr>
                <w:rFonts w:ascii="Verdana" w:cs="Verdana" w:eastAsia="Verdana" w:hAnsi="Verdana"/>
                <w:b w:val="1"/>
                <w:color w:val="ffffff"/>
                <w:sz w:val="24"/>
                <w:szCs w:val="24"/>
              </w:rPr>
            </w:pPr>
            <w:r w:rsidDel="00000000" w:rsidR="00000000" w:rsidRPr="00000000">
              <w:rPr>
                <w:rFonts w:ascii="Verdana" w:cs="Verdana" w:eastAsia="Verdana" w:hAnsi="Verdana"/>
                <w:color w:val="f8f8ff"/>
                <w:sz w:val="24"/>
                <w:szCs w:val="24"/>
                <w:rtl w:val="0"/>
              </w:rPr>
              <w:t xml:space="preserve">UC Core Competencies </w:t>
            </w:r>
            <w:r w:rsidDel="00000000" w:rsidR="00000000" w:rsidRPr="00000000">
              <w:rPr>
                <w:rtl w:val="0"/>
              </w:rPr>
            </w:r>
          </w:p>
        </w:tc>
      </w:tr>
      <w:tr>
        <w:trPr>
          <w:cantSplit w:val="0"/>
          <w:trHeight w:val="680" w:hRule="atLeast"/>
          <w:tblHeader w:val="1"/>
        </w:trPr>
        <w:tc>
          <w:tcPr>
            <w:tcBorders>
              <w:top w:color="d3d3d3" w:space="0" w:sz="4" w:val="single"/>
              <w:left w:color="d3d3d3" w:space="0" w:sz="4" w:val="single"/>
              <w:bottom w:color="d3d3d3" w:space="0" w:sz="4" w:val="single"/>
              <w:right w:color="d3d3d3" w:space="0" w:sz="4" w:val="single"/>
            </w:tcBorders>
            <w:shd w:fill="f3f3f3" w:val="clear"/>
            <w:tcMar>
              <w:top w:w="20.0" w:type="dxa"/>
              <w:left w:w="20.0" w:type="dxa"/>
              <w:bottom w:w="40.0" w:type="dxa"/>
              <w:right w:w="20.0" w:type="dxa"/>
            </w:tcMar>
            <w:vAlign w:val="center"/>
          </w:tcPr>
          <w:p w:rsidR="00000000" w:rsidDel="00000000" w:rsidP="00000000" w:rsidRDefault="00000000" w:rsidRPr="00000000" w14:paraId="00000111">
            <w:pPr>
              <w:rPr>
                <w:rFonts w:ascii="Verdana" w:cs="Verdana" w:eastAsia="Verdana" w:hAnsi="Verdana"/>
                <w:color w:val="003660"/>
                <w:sz w:val="18"/>
                <w:szCs w:val="18"/>
              </w:rPr>
            </w:pPr>
            <w:r w:rsidDel="00000000" w:rsidR="00000000" w:rsidRPr="00000000">
              <w:rPr>
                <w:rFonts w:ascii="Verdana" w:cs="Verdana" w:eastAsia="Verdana" w:hAnsi="Verdana"/>
                <w:color w:val="003660"/>
                <w:sz w:val="18"/>
                <w:szCs w:val="18"/>
                <w:rtl w:val="0"/>
              </w:rPr>
              <w:t xml:space="preserve">The core competencies apply to all UC staff employees, regardless of location, level or role within the University. They are aligned with the mission, vision and values of the University and its locations.</w:t>
            </w:r>
          </w:p>
          <w:p w:rsidR="00000000" w:rsidDel="00000000" w:rsidP="00000000" w:rsidRDefault="00000000" w:rsidRPr="00000000" w14:paraId="00000112">
            <w:pPr>
              <w:rPr>
                <w:rFonts w:ascii="Verdana" w:cs="Verdana" w:eastAsia="Verdana" w:hAnsi="Verdana"/>
                <w:color w:val="003660"/>
                <w:sz w:val="18"/>
                <w:szCs w:val="18"/>
              </w:rPr>
            </w:pPr>
            <w:r w:rsidDel="00000000" w:rsidR="00000000" w:rsidRPr="00000000">
              <w:rPr>
                <w:rtl w:val="0"/>
              </w:rPr>
            </w:r>
          </w:p>
          <w:p w:rsidR="00000000" w:rsidDel="00000000" w:rsidP="00000000" w:rsidRDefault="00000000" w:rsidRPr="00000000" w14:paraId="00000113">
            <w:pPr>
              <w:rPr>
                <w:rFonts w:ascii="Verdana" w:cs="Verdana" w:eastAsia="Verdana" w:hAnsi="Verdana"/>
                <w:sz w:val="18"/>
                <w:szCs w:val="18"/>
                <w:highlight w:val="yellow"/>
              </w:rPr>
            </w:pPr>
            <w:r w:rsidDel="00000000" w:rsidR="00000000" w:rsidRPr="00000000">
              <w:rPr>
                <w:rFonts w:ascii="Verdana" w:cs="Verdana" w:eastAsia="Verdana" w:hAnsi="Verdana"/>
                <w:i w:val="1"/>
                <w:sz w:val="18"/>
                <w:szCs w:val="18"/>
                <w:rtl w:val="0"/>
              </w:rPr>
              <w:t xml:space="preserve">UC Core Competencies are predefined and automatically included in all Job Descriptions. </w:t>
            </w:r>
            <w:r w:rsidDel="00000000" w:rsidR="00000000" w:rsidRPr="00000000">
              <w:rPr>
                <w:rtl w:val="0"/>
              </w:rPr>
            </w:r>
          </w:p>
        </w:tc>
      </w:tr>
    </w:tbl>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16"/>
        <w:tblW w:w="104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1305"/>
        <w:gridCol w:w="6770.000000000001"/>
        <w:tblGridChange w:id="0">
          <w:tblGrid>
            <w:gridCol w:w="2370"/>
            <w:gridCol w:w="1305"/>
            <w:gridCol w:w="6770.000000000001"/>
          </w:tblGrid>
        </w:tblGridChange>
      </w:tblGrid>
      <w:tr>
        <w:trPr>
          <w:cantSplit w:val="0"/>
          <w:trHeight w:val="400" w:hRule="atLeast"/>
          <w:tblHeader w:val="1"/>
        </w:trPr>
        <w:tc>
          <w:tcPr>
            <w:gridSpan w:val="3"/>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115">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Functional Competencies</w:t>
            </w:r>
            <w:r w:rsidDel="00000000" w:rsidR="00000000" w:rsidRPr="00000000">
              <w:rPr>
                <w:rFonts w:ascii="Verdana" w:cs="Verdana" w:eastAsia="Verdana" w:hAnsi="Verdana"/>
                <w:color w:val="ffffff"/>
                <w:sz w:val="24"/>
                <w:szCs w:val="24"/>
                <w:rtl w:val="0"/>
              </w:rPr>
              <w:t xml:space="preserve"> - Optional section</w:t>
            </w:r>
            <w:r w:rsidDel="00000000" w:rsidR="00000000" w:rsidRPr="00000000">
              <w:rPr>
                <w:rtl w:val="0"/>
              </w:rPr>
            </w:r>
          </w:p>
        </w:tc>
      </w:tr>
      <w:tr>
        <w:trPr>
          <w:cantSplit w:val="0"/>
          <w:trHeight w:val="345" w:hRule="atLeast"/>
          <w:tblHeader w:val="1"/>
        </w:trPr>
        <w:tc>
          <w:tcPr>
            <w:gridSpan w:val="3"/>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1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Completing this optional section in Job Builder will generate suggested interview questions associated with these Functional Competencies, which can be rated on a 1-5 scale if desired. </w:t>
            </w:r>
          </w:p>
          <w:p w:rsidR="00000000" w:rsidDel="00000000" w:rsidP="00000000" w:rsidRDefault="00000000" w:rsidRPr="00000000" w14:paraId="00000119">
            <w:pPr>
              <w:rPr>
                <w:rFonts w:ascii="Verdana" w:cs="Verdana" w:eastAsia="Verdana" w:hAnsi="Verdana"/>
                <w:i w:val="1"/>
                <w:color w:val="666666"/>
                <w:sz w:val="18"/>
                <w:szCs w:val="18"/>
              </w:rPr>
            </w:pPr>
            <w:r w:rsidDel="00000000" w:rsidR="00000000" w:rsidRPr="00000000">
              <w:rPr>
                <w:rFonts w:ascii="Verdana" w:cs="Verdana" w:eastAsia="Verdana" w:hAnsi="Verdana"/>
                <w:i w:val="1"/>
                <w:sz w:val="18"/>
                <w:szCs w:val="18"/>
                <w:rtl w:val="0"/>
              </w:rPr>
              <w:t xml:space="preserve">The </w:t>
            </w:r>
            <w:r w:rsidDel="00000000" w:rsidR="00000000" w:rsidRPr="00000000">
              <w:rPr>
                <w:rFonts w:ascii="Verdana" w:cs="Verdana" w:eastAsia="Verdana" w:hAnsi="Verdana"/>
                <w:i w:val="1"/>
                <w:sz w:val="18"/>
                <w:szCs w:val="18"/>
                <w:rtl w:val="0"/>
              </w:rPr>
              <w:t xml:space="preserve">Functional Competency Chart with Novice-Expert level descriptions is available </w:t>
            </w:r>
            <w:r w:rsidDel="00000000" w:rsidR="00000000" w:rsidRPr="00000000">
              <w:rPr>
                <w:rFonts w:ascii="Verdana" w:cs="Verdana" w:eastAsia="Verdana" w:hAnsi="Verdana"/>
                <w:i w:val="1"/>
                <w:sz w:val="18"/>
                <w:szCs w:val="18"/>
                <w:rtl w:val="0"/>
              </w:rPr>
              <w:t xml:space="preserve">on the HR Compensation website at https://www.hr.ucsb.edu/hr-units/compensation/oacis</w:t>
            </w:r>
            <w:r w:rsidDel="00000000" w:rsidR="00000000" w:rsidRPr="00000000">
              <w:rPr>
                <w:rtl w:val="0"/>
              </w:rPr>
            </w:r>
          </w:p>
          <w:p w:rsidR="00000000" w:rsidDel="00000000" w:rsidP="00000000" w:rsidRDefault="00000000" w:rsidRPr="00000000" w14:paraId="0000011A">
            <w:pPr>
              <w:rPr>
                <w:rFonts w:ascii="Verdana" w:cs="Verdana" w:eastAsia="Verdana" w:hAnsi="Verdana"/>
                <w:i w:val="1"/>
                <w:color w:val="666666"/>
                <w:sz w:val="18"/>
                <w:szCs w:val="18"/>
              </w:rPr>
            </w:pPr>
            <w:r w:rsidDel="00000000" w:rsidR="00000000" w:rsidRPr="00000000">
              <w:rPr>
                <w:rtl w:val="0"/>
              </w:rPr>
            </w:r>
          </w:p>
        </w:tc>
      </w:tr>
    </w:tbl>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17"/>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5"/>
        <w:gridCol w:w="1215"/>
        <w:gridCol w:w="1530"/>
        <w:gridCol w:w="1500"/>
        <w:gridCol w:w="1545"/>
        <w:gridCol w:w="1509.9999999999995"/>
        <w:tblGridChange w:id="0">
          <w:tblGrid>
            <w:gridCol w:w="3135"/>
            <w:gridCol w:w="1215"/>
            <w:gridCol w:w="1530"/>
            <w:gridCol w:w="1500"/>
            <w:gridCol w:w="1545"/>
            <w:gridCol w:w="1509.9999999999995"/>
          </w:tblGrid>
        </w:tblGridChange>
      </w:tblGrid>
      <w:tr>
        <w:trPr>
          <w:cantSplit w:val="0"/>
          <w:trHeight w:val="400" w:hRule="atLeast"/>
          <w:tblHeader w:val="1"/>
        </w:trPr>
        <w:tc>
          <w:tcPr>
            <w:gridSpan w:val="6"/>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11E">
            <w:pPr>
              <w:ind w:right="0"/>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Physical Requirements</w:t>
            </w:r>
          </w:p>
        </w:tc>
      </w:tr>
      <w:tr>
        <w:trPr>
          <w:cantSplit w:val="0"/>
          <w:trHeight w:val="680" w:hRule="atLeast"/>
          <w:tblHeader w:val="1"/>
        </w:trPr>
        <w:tc>
          <w:tcPr>
            <w:gridSpan w:val="6"/>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24">
            <w:pPr>
              <w:rPr>
                <w:rFonts w:ascii="Verdana" w:cs="Verdana" w:eastAsia="Verdana" w:hAnsi="Verdana"/>
                <w:color w:val="003660"/>
                <w:sz w:val="18"/>
                <w:szCs w:val="18"/>
              </w:rPr>
            </w:pPr>
            <w:r w:rsidDel="00000000" w:rsidR="00000000" w:rsidRPr="00000000">
              <w:rPr>
                <w:rFonts w:ascii="Verdana" w:cs="Verdana" w:eastAsia="Verdana" w:hAnsi="Verdana"/>
                <w:color w:val="003660"/>
                <w:sz w:val="18"/>
                <w:szCs w:val="18"/>
                <w:rtl w:val="0"/>
              </w:rPr>
              <w:t xml:space="preserve">The physical requirements described here are representative of those that must be met by an employee to successfully perform the essential functions of this job. </w:t>
            </w:r>
          </w:p>
        </w:tc>
      </w:tr>
      <w:tr>
        <w:trPr>
          <w:cantSplit w:val="0"/>
          <w:trHeight w:val="70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2A">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Physical Requirements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2B">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Never</w:t>
            </w:r>
          </w:p>
          <w:p w:rsidR="00000000" w:rsidDel="00000000" w:rsidP="00000000" w:rsidRDefault="00000000" w:rsidRPr="00000000" w14:paraId="0000012C">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0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2D">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Occasional</w:t>
            </w:r>
          </w:p>
          <w:p w:rsidR="00000000" w:rsidDel="00000000" w:rsidP="00000000" w:rsidRDefault="00000000" w:rsidRPr="00000000" w14:paraId="0000012E">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Up to 3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2F">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Frequent</w:t>
            </w:r>
          </w:p>
          <w:p w:rsidR="00000000" w:rsidDel="00000000" w:rsidP="00000000" w:rsidRDefault="00000000" w:rsidRPr="00000000" w14:paraId="00000130">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3 to 6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31">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Continuous</w:t>
            </w:r>
          </w:p>
          <w:p w:rsidR="00000000" w:rsidDel="00000000" w:rsidP="00000000" w:rsidRDefault="00000000" w:rsidRPr="00000000" w14:paraId="00000132">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6 to 8+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33">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Is Essential</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34">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Standing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35">
            <w:pPr>
              <w:numPr>
                <w:ilvl w:val="0"/>
                <w:numId w:val="1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36">
            <w:pPr>
              <w:numPr>
                <w:ilvl w:val="0"/>
                <w:numId w:val="1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37">
            <w:pPr>
              <w:numPr>
                <w:ilvl w:val="0"/>
                <w:numId w:val="1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38">
            <w:pPr>
              <w:numPr>
                <w:ilvl w:val="0"/>
                <w:numId w:val="1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39">
            <w:pPr>
              <w:numPr>
                <w:ilvl w:val="0"/>
                <w:numId w:val="13"/>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3A">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Walking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3B">
            <w:pPr>
              <w:numPr>
                <w:ilvl w:val="0"/>
                <w:numId w:val="8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3C">
            <w:pPr>
              <w:numPr>
                <w:ilvl w:val="0"/>
                <w:numId w:val="8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3D">
            <w:pPr>
              <w:numPr>
                <w:ilvl w:val="0"/>
                <w:numId w:val="8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3E">
            <w:pPr>
              <w:numPr>
                <w:ilvl w:val="0"/>
                <w:numId w:val="8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13F">
            <w:pPr>
              <w:numPr>
                <w:ilvl w:val="0"/>
                <w:numId w:val="84"/>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0">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Sitting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1">
            <w:pPr>
              <w:numPr>
                <w:ilvl w:val="0"/>
                <w:numId w:val="6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2">
            <w:pPr>
              <w:numPr>
                <w:ilvl w:val="0"/>
                <w:numId w:val="6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3">
            <w:pPr>
              <w:numPr>
                <w:ilvl w:val="0"/>
                <w:numId w:val="6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4">
            <w:pPr>
              <w:numPr>
                <w:ilvl w:val="0"/>
                <w:numId w:val="6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5">
            <w:pPr>
              <w:numPr>
                <w:ilvl w:val="0"/>
                <w:numId w:val="64"/>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6">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Bending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7">
            <w:pPr>
              <w:numPr>
                <w:ilvl w:val="0"/>
                <w:numId w:val="3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8">
            <w:pPr>
              <w:numPr>
                <w:ilvl w:val="0"/>
                <w:numId w:val="3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9">
            <w:pPr>
              <w:numPr>
                <w:ilvl w:val="0"/>
                <w:numId w:val="3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A">
            <w:pPr>
              <w:numPr>
                <w:ilvl w:val="0"/>
                <w:numId w:val="3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B">
            <w:pPr>
              <w:numPr>
                <w:ilvl w:val="0"/>
                <w:numId w:val="37"/>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C">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Squatting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D">
            <w:pPr>
              <w:numPr>
                <w:ilvl w:val="0"/>
                <w:numId w:val="7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E">
            <w:pPr>
              <w:numPr>
                <w:ilvl w:val="0"/>
                <w:numId w:val="7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4F">
            <w:pPr>
              <w:numPr>
                <w:ilvl w:val="0"/>
                <w:numId w:val="7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0">
            <w:pPr>
              <w:numPr>
                <w:ilvl w:val="0"/>
                <w:numId w:val="7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1">
            <w:pPr>
              <w:numPr>
                <w:ilvl w:val="0"/>
                <w:numId w:val="77"/>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2">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Kneeling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3">
            <w:pPr>
              <w:numPr>
                <w:ilvl w:val="0"/>
                <w:numId w:val="6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4">
            <w:pPr>
              <w:numPr>
                <w:ilvl w:val="0"/>
                <w:numId w:val="6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5">
            <w:pPr>
              <w:numPr>
                <w:ilvl w:val="0"/>
                <w:numId w:val="6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6">
            <w:pPr>
              <w:numPr>
                <w:ilvl w:val="0"/>
                <w:numId w:val="6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7">
            <w:pPr>
              <w:numPr>
                <w:ilvl w:val="0"/>
                <w:numId w:val="65"/>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8">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Crawling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9">
            <w:pPr>
              <w:numPr>
                <w:ilvl w:val="0"/>
                <w:numId w:val="8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A">
            <w:pPr>
              <w:numPr>
                <w:ilvl w:val="0"/>
                <w:numId w:val="8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B">
            <w:pPr>
              <w:numPr>
                <w:ilvl w:val="0"/>
                <w:numId w:val="8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C">
            <w:pPr>
              <w:numPr>
                <w:ilvl w:val="0"/>
                <w:numId w:val="8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D">
            <w:pPr>
              <w:numPr>
                <w:ilvl w:val="0"/>
                <w:numId w:val="88"/>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E">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Body positions other</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5F">
            <w:pPr>
              <w:numPr>
                <w:ilvl w:val="0"/>
                <w:numId w:val="10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0">
            <w:pPr>
              <w:numPr>
                <w:ilvl w:val="0"/>
                <w:numId w:val="10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1">
            <w:pPr>
              <w:numPr>
                <w:ilvl w:val="0"/>
                <w:numId w:val="10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2">
            <w:pPr>
              <w:numPr>
                <w:ilvl w:val="0"/>
                <w:numId w:val="10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3">
            <w:pPr>
              <w:numPr>
                <w:ilvl w:val="0"/>
                <w:numId w:val="100"/>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4">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Climbing stairs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5">
            <w:pPr>
              <w:numPr>
                <w:ilvl w:val="0"/>
                <w:numId w:val="4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6">
            <w:pPr>
              <w:numPr>
                <w:ilvl w:val="0"/>
                <w:numId w:val="4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7">
            <w:pPr>
              <w:numPr>
                <w:ilvl w:val="0"/>
                <w:numId w:val="4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8">
            <w:pPr>
              <w:numPr>
                <w:ilvl w:val="0"/>
                <w:numId w:val="4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9">
            <w:pPr>
              <w:numPr>
                <w:ilvl w:val="0"/>
                <w:numId w:val="40"/>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A">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Climbing ladders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B">
            <w:pPr>
              <w:numPr>
                <w:ilvl w:val="0"/>
                <w:numId w:val="1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C">
            <w:pPr>
              <w:numPr>
                <w:ilvl w:val="0"/>
                <w:numId w:val="1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D">
            <w:pPr>
              <w:numPr>
                <w:ilvl w:val="0"/>
                <w:numId w:val="1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E">
            <w:pPr>
              <w:numPr>
                <w:ilvl w:val="0"/>
                <w:numId w:val="1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6F">
            <w:pPr>
              <w:numPr>
                <w:ilvl w:val="0"/>
                <w:numId w:val="17"/>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0">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Climbing other</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1">
            <w:pPr>
              <w:numPr>
                <w:ilvl w:val="0"/>
                <w:numId w:val="6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2">
            <w:pPr>
              <w:numPr>
                <w:ilvl w:val="0"/>
                <w:numId w:val="6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3">
            <w:pPr>
              <w:numPr>
                <w:ilvl w:val="0"/>
                <w:numId w:val="6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4">
            <w:pPr>
              <w:numPr>
                <w:ilvl w:val="0"/>
                <w:numId w:val="6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5">
            <w:pPr>
              <w:numPr>
                <w:ilvl w:val="0"/>
                <w:numId w:val="66"/>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6">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Waist twisting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7">
            <w:pPr>
              <w:numPr>
                <w:ilvl w:val="0"/>
                <w:numId w:val="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8">
            <w:pPr>
              <w:numPr>
                <w:ilvl w:val="0"/>
                <w:numId w:val="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9">
            <w:pPr>
              <w:numPr>
                <w:ilvl w:val="0"/>
                <w:numId w:val="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A">
            <w:pPr>
              <w:numPr>
                <w:ilvl w:val="0"/>
                <w:numId w:val="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B">
            <w:pPr>
              <w:numPr>
                <w:ilvl w:val="0"/>
                <w:numId w:val="4"/>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C">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Repetitive hand/arm use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D">
            <w:pPr>
              <w:numPr>
                <w:ilvl w:val="0"/>
                <w:numId w:val="10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E">
            <w:pPr>
              <w:numPr>
                <w:ilvl w:val="0"/>
                <w:numId w:val="10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7F">
            <w:pPr>
              <w:numPr>
                <w:ilvl w:val="0"/>
                <w:numId w:val="10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0">
            <w:pPr>
              <w:numPr>
                <w:ilvl w:val="0"/>
                <w:numId w:val="10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1">
            <w:pPr>
              <w:numPr>
                <w:ilvl w:val="0"/>
                <w:numId w:val="102"/>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2">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Fine finger manipulation</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3">
            <w:pPr>
              <w:numPr>
                <w:ilvl w:val="0"/>
                <w:numId w:val="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4">
            <w:pPr>
              <w:numPr>
                <w:ilvl w:val="0"/>
                <w:numId w:val="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5">
            <w:pPr>
              <w:numPr>
                <w:ilvl w:val="0"/>
                <w:numId w:val="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6">
            <w:pPr>
              <w:numPr>
                <w:ilvl w:val="0"/>
                <w:numId w:val="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7">
            <w:pPr>
              <w:numPr>
                <w:ilvl w:val="0"/>
                <w:numId w:val="9"/>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8">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Simple grasp</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9">
            <w:pPr>
              <w:numPr>
                <w:ilvl w:val="0"/>
                <w:numId w:val="10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A">
            <w:pPr>
              <w:numPr>
                <w:ilvl w:val="0"/>
                <w:numId w:val="10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B">
            <w:pPr>
              <w:numPr>
                <w:ilvl w:val="0"/>
                <w:numId w:val="10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C">
            <w:pPr>
              <w:numPr>
                <w:ilvl w:val="0"/>
                <w:numId w:val="10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D">
            <w:pPr>
              <w:numPr>
                <w:ilvl w:val="0"/>
                <w:numId w:val="104"/>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E">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Power grasp</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8F">
            <w:pPr>
              <w:numPr>
                <w:ilvl w:val="0"/>
                <w:numId w:val="8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0">
            <w:pPr>
              <w:numPr>
                <w:ilvl w:val="0"/>
                <w:numId w:val="8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1">
            <w:pPr>
              <w:numPr>
                <w:ilvl w:val="0"/>
                <w:numId w:val="8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2">
            <w:pPr>
              <w:numPr>
                <w:ilvl w:val="0"/>
                <w:numId w:val="8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3">
            <w:pPr>
              <w:numPr>
                <w:ilvl w:val="0"/>
                <w:numId w:val="85"/>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4">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Gross manipulation</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5">
            <w:pPr>
              <w:numPr>
                <w:ilvl w:val="0"/>
                <w:numId w:val="3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6">
            <w:pPr>
              <w:numPr>
                <w:ilvl w:val="0"/>
                <w:numId w:val="3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7">
            <w:pPr>
              <w:numPr>
                <w:ilvl w:val="0"/>
                <w:numId w:val="3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8">
            <w:pPr>
              <w:numPr>
                <w:ilvl w:val="0"/>
                <w:numId w:val="3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9">
            <w:pPr>
              <w:numPr>
                <w:ilvl w:val="0"/>
                <w:numId w:val="33"/>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A">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Lifting below waist 0-20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B">
            <w:pPr>
              <w:numPr>
                <w:ilvl w:val="0"/>
                <w:numId w:val="9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C">
            <w:pPr>
              <w:numPr>
                <w:ilvl w:val="0"/>
                <w:numId w:val="9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D">
            <w:pPr>
              <w:numPr>
                <w:ilvl w:val="0"/>
                <w:numId w:val="9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E">
            <w:pPr>
              <w:numPr>
                <w:ilvl w:val="0"/>
                <w:numId w:val="9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9F">
            <w:pPr>
              <w:numPr>
                <w:ilvl w:val="0"/>
                <w:numId w:val="95"/>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0">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Lifting below waist 21-30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1">
            <w:pPr>
              <w:numPr>
                <w:ilvl w:val="0"/>
                <w:numId w:val="3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2">
            <w:pPr>
              <w:numPr>
                <w:ilvl w:val="0"/>
                <w:numId w:val="3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3">
            <w:pPr>
              <w:numPr>
                <w:ilvl w:val="0"/>
                <w:numId w:val="3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4">
            <w:pPr>
              <w:numPr>
                <w:ilvl w:val="0"/>
                <w:numId w:val="3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5">
            <w:pPr>
              <w:numPr>
                <w:ilvl w:val="0"/>
                <w:numId w:val="32"/>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6">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Lifting below waist 31-60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7">
            <w:pPr>
              <w:numPr>
                <w:ilvl w:val="0"/>
                <w:numId w:val="3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8">
            <w:pPr>
              <w:numPr>
                <w:ilvl w:val="0"/>
                <w:numId w:val="3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9">
            <w:pPr>
              <w:numPr>
                <w:ilvl w:val="0"/>
                <w:numId w:val="3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A">
            <w:pPr>
              <w:numPr>
                <w:ilvl w:val="0"/>
                <w:numId w:val="3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B">
            <w:pPr>
              <w:numPr>
                <w:ilvl w:val="0"/>
                <w:numId w:val="31"/>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C">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Lifting below waist over 60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D">
            <w:pPr>
              <w:numPr>
                <w:ilvl w:val="0"/>
                <w:numId w:val="3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E">
            <w:pPr>
              <w:numPr>
                <w:ilvl w:val="0"/>
                <w:numId w:val="3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AF">
            <w:pPr>
              <w:numPr>
                <w:ilvl w:val="0"/>
                <w:numId w:val="3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0">
            <w:pPr>
              <w:numPr>
                <w:ilvl w:val="0"/>
                <w:numId w:val="3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1">
            <w:pPr>
              <w:numPr>
                <w:ilvl w:val="0"/>
                <w:numId w:val="35"/>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2">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Lifting above waist 0-20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3">
            <w:pPr>
              <w:numPr>
                <w:ilvl w:val="0"/>
                <w:numId w:val="9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4">
            <w:pPr>
              <w:numPr>
                <w:ilvl w:val="0"/>
                <w:numId w:val="9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5">
            <w:pPr>
              <w:numPr>
                <w:ilvl w:val="0"/>
                <w:numId w:val="9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6">
            <w:pPr>
              <w:numPr>
                <w:ilvl w:val="0"/>
                <w:numId w:val="9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7">
            <w:pPr>
              <w:numPr>
                <w:ilvl w:val="0"/>
                <w:numId w:val="98"/>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8">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Lifting above waist 21-30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9">
            <w:pPr>
              <w:numPr>
                <w:ilvl w:val="0"/>
                <w:numId w:val="2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A">
            <w:pPr>
              <w:numPr>
                <w:ilvl w:val="0"/>
                <w:numId w:val="2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B">
            <w:pPr>
              <w:numPr>
                <w:ilvl w:val="0"/>
                <w:numId w:val="2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C">
            <w:pPr>
              <w:numPr>
                <w:ilvl w:val="0"/>
                <w:numId w:val="2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D">
            <w:pPr>
              <w:numPr>
                <w:ilvl w:val="0"/>
                <w:numId w:val="21"/>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E">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Lifting above waist 31-60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BF">
            <w:pPr>
              <w:numPr>
                <w:ilvl w:val="0"/>
                <w:numId w:val="2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0">
            <w:pPr>
              <w:numPr>
                <w:ilvl w:val="0"/>
                <w:numId w:val="2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1">
            <w:pPr>
              <w:numPr>
                <w:ilvl w:val="0"/>
                <w:numId w:val="2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2">
            <w:pPr>
              <w:numPr>
                <w:ilvl w:val="0"/>
                <w:numId w:val="2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3">
            <w:pPr>
              <w:numPr>
                <w:ilvl w:val="0"/>
                <w:numId w:val="29"/>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4">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Lifting above waist over 60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5">
            <w:pPr>
              <w:numPr>
                <w:ilvl w:val="0"/>
                <w:numId w:val="7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6">
            <w:pPr>
              <w:numPr>
                <w:ilvl w:val="0"/>
                <w:numId w:val="7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7">
            <w:pPr>
              <w:numPr>
                <w:ilvl w:val="0"/>
                <w:numId w:val="7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8">
            <w:pPr>
              <w:numPr>
                <w:ilvl w:val="0"/>
                <w:numId w:val="7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9">
            <w:pPr>
              <w:numPr>
                <w:ilvl w:val="0"/>
                <w:numId w:val="75"/>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A">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Reaching shoulder height</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B">
            <w:pPr>
              <w:numPr>
                <w:ilvl w:val="0"/>
                <w:numId w:val="4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C">
            <w:pPr>
              <w:numPr>
                <w:ilvl w:val="0"/>
                <w:numId w:val="4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D">
            <w:pPr>
              <w:numPr>
                <w:ilvl w:val="0"/>
                <w:numId w:val="4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E">
            <w:pPr>
              <w:numPr>
                <w:ilvl w:val="0"/>
                <w:numId w:val="4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CF">
            <w:pPr>
              <w:numPr>
                <w:ilvl w:val="0"/>
                <w:numId w:val="44"/>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0">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Reaching overhead</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1">
            <w:pPr>
              <w:numPr>
                <w:ilvl w:val="0"/>
                <w:numId w:val="5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2">
            <w:pPr>
              <w:numPr>
                <w:ilvl w:val="0"/>
                <w:numId w:val="5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3">
            <w:pPr>
              <w:numPr>
                <w:ilvl w:val="0"/>
                <w:numId w:val="5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4">
            <w:pPr>
              <w:numPr>
                <w:ilvl w:val="0"/>
                <w:numId w:val="5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5">
            <w:pPr>
              <w:numPr>
                <w:ilvl w:val="0"/>
                <w:numId w:val="54"/>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6">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Reaching below shoulder height</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7">
            <w:pPr>
              <w:numPr>
                <w:ilvl w:val="0"/>
                <w:numId w:val="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8">
            <w:pPr>
              <w:numPr>
                <w:ilvl w:val="0"/>
                <w:numId w:val="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9">
            <w:pPr>
              <w:numPr>
                <w:ilvl w:val="0"/>
                <w:numId w:val="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A">
            <w:pPr>
              <w:numPr>
                <w:ilvl w:val="0"/>
                <w:numId w:val="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B">
            <w:pPr>
              <w:numPr>
                <w:ilvl w:val="0"/>
                <w:numId w:val="3"/>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C">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Carrying 0-20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D">
            <w:pPr>
              <w:numPr>
                <w:ilvl w:val="0"/>
                <w:numId w:val="7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E">
            <w:pPr>
              <w:numPr>
                <w:ilvl w:val="0"/>
                <w:numId w:val="7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DF">
            <w:pPr>
              <w:numPr>
                <w:ilvl w:val="0"/>
                <w:numId w:val="7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0">
            <w:pPr>
              <w:numPr>
                <w:ilvl w:val="0"/>
                <w:numId w:val="7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1">
            <w:pPr>
              <w:numPr>
                <w:ilvl w:val="0"/>
                <w:numId w:val="79"/>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2">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Carrying 21-30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3">
            <w:pPr>
              <w:numPr>
                <w:ilvl w:val="0"/>
                <w:numId w:val="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4">
            <w:pPr>
              <w:numPr>
                <w:ilvl w:val="0"/>
                <w:numId w:val="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5">
            <w:pPr>
              <w:numPr>
                <w:ilvl w:val="0"/>
                <w:numId w:val="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6">
            <w:pPr>
              <w:numPr>
                <w:ilvl w:val="0"/>
                <w:numId w:val="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7">
            <w:pPr>
              <w:numPr>
                <w:ilvl w:val="0"/>
                <w:numId w:val="7"/>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8">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Carrying 31-60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9">
            <w:pPr>
              <w:numPr>
                <w:ilvl w:val="0"/>
                <w:numId w:val="1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A">
            <w:pPr>
              <w:numPr>
                <w:ilvl w:val="0"/>
                <w:numId w:val="1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B">
            <w:pPr>
              <w:numPr>
                <w:ilvl w:val="0"/>
                <w:numId w:val="1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C">
            <w:pPr>
              <w:numPr>
                <w:ilvl w:val="0"/>
                <w:numId w:val="1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D">
            <w:pPr>
              <w:numPr>
                <w:ilvl w:val="0"/>
                <w:numId w:val="12"/>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E">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Carrying over 60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EF">
            <w:pPr>
              <w:numPr>
                <w:ilvl w:val="0"/>
                <w:numId w:val="5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0">
            <w:pPr>
              <w:numPr>
                <w:ilvl w:val="0"/>
                <w:numId w:val="5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1">
            <w:pPr>
              <w:numPr>
                <w:ilvl w:val="0"/>
                <w:numId w:val="5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2">
            <w:pPr>
              <w:numPr>
                <w:ilvl w:val="0"/>
                <w:numId w:val="5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3">
            <w:pPr>
              <w:numPr>
                <w:ilvl w:val="0"/>
                <w:numId w:val="50"/>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4">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Pushing 0-20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5">
            <w:pPr>
              <w:numPr>
                <w:ilvl w:val="0"/>
                <w:numId w:val="9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6">
            <w:pPr>
              <w:numPr>
                <w:ilvl w:val="0"/>
                <w:numId w:val="9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7">
            <w:pPr>
              <w:numPr>
                <w:ilvl w:val="0"/>
                <w:numId w:val="9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8">
            <w:pPr>
              <w:numPr>
                <w:ilvl w:val="0"/>
                <w:numId w:val="9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9">
            <w:pPr>
              <w:numPr>
                <w:ilvl w:val="0"/>
                <w:numId w:val="94"/>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A">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Pushing 21-30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B">
            <w:pPr>
              <w:numPr>
                <w:ilvl w:val="0"/>
                <w:numId w:val="7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C">
            <w:pPr>
              <w:numPr>
                <w:ilvl w:val="0"/>
                <w:numId w:val="7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D">
            <w:pPr>
              <w:numPr>
                <w:ilvl w:val="0"/>
                <w:numId w:val="7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E">
            <w:pPr>
              <w:numPr>
                <w:ilvl w:val="0"/>
                <w:numId w:val="7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1FF">
            <w:pPr>
              <w:numPr>
                <w:ilvl w:val="0"/>
                <w:numId w:val="76"/>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0">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Pushing 31-60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1">
            <w:pPr>
              <w:numPr>
                <w:ilvl w:val="0"/>
                <w:numId w:val="5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2">
            <w:pPr>
              <w:numPr>
                <w:ilvl w:val="0"/>
                <w:numId w:val="5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3">
            <w:pPr>
              <w:numPr>
                <w:ilvl w:val="0"/>
                <w:numId w:val="5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4">
            <w:pPr>
              <w:numPr>
                <w:ilvl w:val="0"/>
                <w:numId w:val="5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5">
            <w:pPr>
              <w:numPr>
                <w:ilvl w:val="0"/>
                <w:numId w:val="55"/>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6">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Pushing over 60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7">
            <w:pPr>
              <w:numPr>
                <w:ilvl w:val="0"/>
                <w:numId w:val="6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8">
            <w:pPr>
              <w:numPr>
                <w:ilvl w:val="0"/>
                <w:numId w:val="6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9">
            <w:pPr>
              <w:numPr>
                <w:ilvl w:val="0"/>
                <w:numId w:val="6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A">
            <w:pPr>
              <w:numPr>
                <w:ilvl w:val="0"/>
                <w:numId w:val="6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B">
            <w:pPr>
              <w:numPr>
                <w:ilvl w:val="0"/>
                <w:numId w:val="62"/>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C">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Pulling 0-10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D">
            <w:pPr>
              <w:numPr>
                <w:ilvl w:val="0"/>
                <w:numId w:val="4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E">
            <w:pPr>
              <w:numPr>
                <w:ilvl w:val="0"/>
                <w:numId w:val="4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0F">
            <w:pPr>
              <w:numPr>
                <w:ilvl w:val="0"/>
                <w:numId w:val="4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0">
            <w:pPr>
              <w:numPr>
                <w:ilvl w:val="0"/>
                <w:numId w:val="4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1">
            <w:pPr>
              <w:numPr>
                <w:ilvl w:val="0"/>
                <w:numId w:val="42"/>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2">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Pulling 11-25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3">
            <w:pPr>
              <w:numPr>
                <w:ilvl w:val="0"/>
                <w:numId w:val="6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4">
            <w:pPr>
              <w:numPr>
                <w:ilvl w:val="0"/>
                <w:numId w:val="6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5">
            <w:pPr>
              <w:numPr>
                <w:ilvl w:val="0"/>
                <w:numId w:val="6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6">
            <w:pPr>
              <w:numPr>
                <w:ilvl w:val="0"/>
                <w:numId w:val="6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7">
            <w:pPr>
              <w:numPr>
                <w:ilvl w:val="0"/>
                <w:numId w:val="63"/>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8">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Pulling 26-50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9">
            <w:pPr>
              <w:numPr>
                <w:ilvl w:val="0"/>
                <w:numId w:val="8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A">
            <w:pPr>
              <w:numPr>
                <w:ilvl w:val="0"/>
                <w:numId w:val="8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B">
            <w:pPr>
              <w:numPr>
                <w:ilvl w:val="0"/>
                <w:numId w:val="8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C">
            <w:pPr>
              <w:numPr>
                <w:ilvl w:val="0"/>
                <w:numId w:val="8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D">
            <w:pPr>
              <w:numPr>
                <w:ilvl w:val="0"/>
                <w:numId w:val="87"/>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E">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Pulling 51-75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1F">
            <w:pPr>
              <w:numPr>
                <w:ilvl w:val="0"/>
                <w:numId w:val="1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20">
            <w:pPr>
              <w:numPr>
                <w:ilvl w:val="0"/>
                <w:numId w:val="1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21">
            <w:pPr>
              <w:numPr>
                <w:ilvl w:val="0"/>
                <w:numId w:val="1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22">
            <w:pPr>
              <w:numPr>
                <w:ilvl w:val="0"/>
                <w:numId w:val="1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23">
            <w:pPr>
              <w:numPr>
                <w:ilvl w:val="0"/>
                <w:numId w:val="15"/>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24">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Pulling over 75 lbs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25">
            <w:pPr>
              <w:numPr>
                <w:ilvl w:val="0"/>
                <w:numId w:val="6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26">
            <w:pPr>
              <w:numPr>
                <w:ilvl w:val="0"/>
                <w:numId w:val="6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27">
            <w:pPr>
              <w:numPr>
                <w:ilvl w:val="0"/>
                <w:numId w:val="6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28">
            <w:pPr>
              <w:numPr>
                <w:ilvl w:val="0"/>
                <w:numId w:val="60"/>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29">
            <w:pPr>
              <w:numPr>
                <w:ilvl w:val="0"/>
                <w:numId w:val="60"/>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bl>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18"/>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915"/>
        <w:gridCol w:w="1455"/>
        <w:gridCol w:w="1260"/>
        <w:gridCol w:w="1395"/>
        <w:gridCol w:w="1005"/>
        <w:tblGridChange w:id="0">
          <w:tblGrid>
            <w:gridCol w:w="4410"/>
            <w:gridCol w:w="915"/>
            <w:gridCol w:w="1455"/>
            <w:gridCol w:w="1260"/>
            <w:gridCol w:w="1395"/>
            <w:gridCol w:w="1005"/>
          </w:tblGrid>
        </w:tblGridChange>
      </w:tblGrid>
      <w:tr>
        <w:trPr>
          <w:cantSplit w:val="0"/>
          <w:trHeight w:val="400" w:hRule="atLeast"/>
          <w:tblHeader w:val="1"/>
        </w:trPr>
        <w:tc>
          <w:tcPr>
            <w:gridSpan w:val="6"/>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22B">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Environmental Requirements</w:t>
            </w:r>
          </w:p>
        </w:tc>
      </w:tr>
      <w:tr>
        <w:trPr>
          <w:cantSplit w:val="0"/>
          <w:trHeight w:val="680" w:hRule="atLeast"/>
          <w:tblHeader w:val="1"/>
        </w:trPr>
        <w:tc>
          <w:tcPr>
            <w:gridSpan w:val="6"/>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31">
            <w:pPr>
              <w:rPr>
                <w:rFonts w:ascii="Verdana" w:cs="Verdana" w:eastAsia="Verdana" w:hAnsi="Verdana"/>
                <w:color w:val="003660"/>
                <w:sz w:val="18"/>
                <w:szCs w:val="18"/>
              </w:rPr>
            </w:pPr>
            <w:r w:rsidDel="00000000" w:rsidR="00000000" w:rsidRPr="00000000">
              <w:rPr>
                <w:rFonts w:ascii="Verdana" w:cs="Verdana" w:eastAsia="Verdana" w:hAnsi="Verdana"/>
                <w:color w:val="003660"/>
                <w:sz w:val="18"/>
                <w:szCs w:val="18"/>
                <w:rtl w:val="0"/>
              </w:rPr>
              <w:t xml:space="preserve">The environmental requirements described here are representative of those that must be met by an employee to successfully perform the essential functions of this job.</w:t>
            </w:r>
          </w:p>
        </w:tc>
      </w:tr>
      <w:tr>
        <w:trPr>
          <w:cantSplit w:val="0"/>
          <w:trHeight w:val="70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37">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Exposures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38">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Never</w:t>
            </w:r>
          </w:p>
          <w:p w:rsidR="00000000" w:rsidDel="00000000" w:rsidP="00000000" w:rsidRDefault="00000000" w:rsidRPr="00000000" w14:paraId="00000239">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0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3A">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Occasional</w:t>
            </w:r>
          </w:p>
          <w:p w:rsidR="00000000" w:rsidDel="00000000" w:rsidP="00000000" w:rsidRDefault="00000000" w:rsidRPr="00000000" w14:paraId="0000023B">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Up to 3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3C">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Frequent</w:t>
            </w:r>
          </w:p>
          <w:p w:rsidR="00000000" w:rsidDel="00000000" w:rsidP="00000000" w:rsidRDefault="00000000" w:rsidRPr="00000000" w14:paraId="0000023D">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3 to 6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3E">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Continuous</w:t>
            </w:r>
          </w:p>
          <w:p w:rsidR="00000000" w:rsidDel="00000000" w:rsidP="00000000" w:rsidRDefault="00000000" w:rsidRPr="00000000" w14:paraId="0000023F">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6 to 8+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40">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Is Essential</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1">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Background noise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2">
            <w:pPr>
              <w:numPr>
                <w:ilvl w:val="0"/>
                <w:numId w:val="5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3">
            <w:pPr>
              <w:numPr>
                <w:ilvl w:val="0"/>
                <w:numId w:val="5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4">
            <w:pPr>
              <w:numPr>
                <w:ilvl w:val="0"/>
                <w:numId w:val="56"/>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5">
            <w:pPr>
              <w:numPr>
                <w:ilvl w:val="0"/>
                <w:numId w:val="56"/>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46">
            <w:pPr>
              <w:numPr>
                <w:ilvl w:val="0"/>
                <w:numId w:val="56"/>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7">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Chemicals or toxic substances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8">
            <w:pPr>
              <w:numPr>
                <w:ilvl w:val="0"/>
                <w:numId w:val="8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9">
            <w:pPr>
              <w:numPr>
                <w:ilvl w:val="0"/>
                <w:numId w:val="8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A">
            <w:pPr>
              <w:numPr>
                <w:ilvl w:val="0"/>
                <w:numId w:val="83"/>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B">
            <w:pPr>
              <w:numPr>
                <w:ilvl w:val="0"/>
                <w:numId w:val="83"/>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4C">
            <w:pPr>
              <w:numPr>
                <w:ilvl w:val="0"/>
                <w:numId w:val="83"/>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D">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Combative patients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E">
            <w:pPr>
              <w:numPr>
                <w:ilvl w:val="0"/>
                <w:numId w:val="4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4F">
            <w:pPr>
              <w:numPr>
                <w:ilvl w:val="0"/>
                <w:numId w:val="4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0">
            <w:pPr>
              <w:numPr>
                <w:ilvl w:val="0"/>
                <w:numId w:val="47"/>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1">
            <w:pPr>
              <w:numPr>
                <w:ilvl w:val="0"/>
                <w:numId w:val="47"/>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52">
            <w:pPr>
              <w:numPr>
                <w:ilvl w:val="0"/>
                <w:numId w:val="47"/>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3">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Dim or bright lighting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4">
            <w:pPr>
              <w:numPr>
                <w:ilvl w:val="0"/>
                <w:numId w:val="4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5">
            <w:pPr>
              <w:numPr>
                <w:ilvl w:val="0"/>
                <w:numId w:val="4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6">
            <w:pPr>
              <w:numPr>
                <w:ilvl w:val="0"/>
                <w:numId w:val="43"/>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7">
            <w:pPr>
              <w:numPr>
                <w:ilvl w:val="0"/>
                <w:numId w:val="43"/>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58">
            <w:pPr>
              <w:numPr>
                <w:ilvl w:val="0"/>
                <w:numId w:val="43"/>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9">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Dust, fumes or </w:t>
            </w:r>
            <w:r w:rsidDel="00000000" w:rsidR="00000000" w:rsidRPr="00000000">
              <w:rPr>
                <w:rFonts w:ascii="Verdana" w:cs="Verdana" w:eastAsia="Verdana" w:hAnsi="Verdana"/>
                <w:color w:val="000000"/>
                <w:sz w:val="18"/>
                <w:szCs w:val="18"/>
                <w:rtl w:val="0"/>
              </w:rPr>
              <w:t xml:space="preserve">gasses</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A">
            <w:pPr>
              <w:numPr>
                <w:ilvl w:val="0"/>
                <w:numId w:val="7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B">
            <w:pPr>
              <w:numPr>
                <w:ilvl w:val="0"/>
                <w:numId w:val="72"/>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C">
            <w:pPr>
              <w:numPr>
                <w:ilvl w:val="0"/>
                <w:numId w:val="72"/>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D">
            <w:pPr>
              <w:numPr>
                <w:ilvl w:val="0"/>
                <w:numId w:val="72"/>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5E">
            <w:pPr>
              <w:numPr>
                <w:ilvl w:val="0"/>
                <w:numId w:val="72"/>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5F">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Latex</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0">
            <w:pPr>
              <w:numPr>
                <w:ilvl w:val="0"/>
                <w:numId w:val="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1">
            <w:pPr>
              <w:numPr>
                <w:ilvl w:val="0"/>
                <w:numId w:val="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2">
            <w:pPr>
              <w:numPr>
                <w:ilvl w:val="0"/>
                <w:numId w:val="5"/>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3">
            <w:pPr>
              <w:numPr>
                <w:ilvl w:val="0"/>
                <w:numId w:val="5"/>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64">
            <w:pPr>
              <w:numPr>
                <w:ilvl w:val="0"/>
                <w:numId w:val="5"/>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5">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Loud noise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6">
            <w:pPr>
              <w:numPr>
                <w:ilvl w:val="0"/>
                <w:numId w:val="6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7">
            <w:pPr>
              <w:numPr>
                <w:ilvl w:val="0"/>
                <w:numId w:val="6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8">
            <w:pPr>
              <w:numPr>
                <w:ilvl w:val="0"/>
                <w:numId w:val="68"/>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9">
            <w:pPr>
              <w:numPr>
                <w:ilvl w:val="0"/>
                <w:numId w:val="68"/>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6A">
            <w:pPr>
              <w:numPr>
                <w:ilvl w:val="0"/>
                <w:numId w:val="68"/>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B">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Marked changes in humidity</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C">
            <w:pPr>
              <w:numPr>
                <w:ilvl w:val="0"/>
                <w:numId w:val="3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D">
            <w:pPr>
              <w:numPr>
                <w:ilvl w:val="0"/>
                <w:numId w:val="3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E">
            <w:pPr>
              <w:numPr>
                <w:ilvl w:val="0"/>
                <w:numId w:val="34"/>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6F">
            <w:pPr>
              <w:numPr>
                <w:ilvl w:val="0"/>
                <w:numId w:val="34"/>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70">
            <w:pPr>
              <w:numPr>
                <w:ilvl w:val="0"/>
                <w:numId w:val="34"/>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1">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Marked changes in temperature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2">
            <w:pPr>
              <w:numPr>
                <w:ilvl w:val="0"/>
                <w:numId w:val="2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3">
            <w:pPr>
              <w:numPr>
                <w:ilvl w:val="0"/>
                <w:numId w:val="24"/>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4">
            <w:pPr>
              <w:numPr>
                <w:ilvl w:val="0"/>
                <w:numId w:val="24"/>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5">
            <w:pPr>
              <w:numPr>
                <w:ilvl w:val="0"/>
                <w:numId w:val="24"/>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76">
            <w:pPr>
              <w:numPr>
                <w:ilvl w:val="0"/>
                <w:numId w:val="24"/>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7">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Microwave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8">
            <w:pPr>
              <w:numPr>
                <w:ilvl w:val="0"/>
                <w:numId w:val="1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9">
            <w:pPr>
              <w:numPr>
                <w:ilvl w:val="0"/>
                <w:numId w:val="1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A">
            <w:pPr>
              <w:numPr>
                <w:ilvl w:val="0"/>
                <w:numId w:val="19"/>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B">
            <w:pPr>
              <w:numPr>
                <w:ilvl w:val="0"/>
                <w:numId w:val="19"/>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7C">
            <w:pPr>
              <w:numPr>
                <w:ilvl w:val="0"/>
                <w:numId w:val="19"/>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D">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Moving machinery</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E">
            <w:pPr>
              <w:numPr>
                <w:ilvl w:val="0"/>
                <w:numId w:val="4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7F">
            <w:pPr>
              <w:numPr>
                <w:ilvl w:val="0"/>
                <w:numId w:val="4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0">
            <w:pPr>
              <w:numPr>
                <w:ilvl w:val="0"/>
                <w:numId w:val="49"/>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1">
            <w:pPr>
              <w:numPr>
                <w:ilvl w:val="0"/>
                <w:numId w:val="49"/>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82">
            <w:pPr>
              <w:numPr>
                <w:ilvl w:val="0"/>
                <w:numId w:val="49"/>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3">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Radiation</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4">
            <w:pPr>
              <w:numPr>
                <w:ilvl w:val="0"/>
                <w:numId w:val="9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5">
            <w:pPr>
              <w:numPr>
                <w:ilvl w:val="0"/>
                <w:numId w:val="9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6">
            <w:pPr>
              <w:numPr>
                <w:ilvl w:val="0"/>
                <w:numId w:val="99"/>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7">
            <w:pPr>
              <w:numPr>
                <w:ilvl w:val="0"/>
                <w:numId w:val="99"/>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88">
            <w:pPr>
              <w:numPr>
                <w:ilvl w:val="0"/>
                <w:numId w:val="99"/>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9">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Works in confined quarters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A">
            <w:pPr>
              <w:numPr>
                <w:ilvl w:val="0"/>
                <w:numId w:val="1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B">
            <w:pPr>
              <w:numPr>
                <w:ilvl w:val="0"/>
                <w:numId w:val="1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C">
            <w:pPr>
              <w:numPr>
                <w:ilvl w:val="0"/>
                <w:numId w:val="11"/>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D">
            <w:pPr>
              <w:numPr>
                <w:ilvl w:val="0"/>
                <w:numId w:val="11"/>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8E">
            <w:pPr>
              <w:numPr>
                <w:ilvl w:val="0"/>
                <w:numId w:val="11"/>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8F">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Exposures other</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90">
            <w:pPr>
              <w:numPr>
                <w:ilvl w:val="0"/>
                <w:numId w:val="2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91">
            <w:pPr>
              <w:numPr>
                <w:ilvl w:val="0"/>
                <w:numId w:val="27"/>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92">
            <w:pPr>
              <w:numPr>
                <w:ilvl w:val="0"/>
                <w:numId w:val="27"/>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93">
            <w:pPr>
              <w:numPr>
                <w:ilvl w:val="0"/>
                <w:numId w:val="27"/>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94">
            <w:pPr>
              <w:numPr>
                <w:ilvl w:val="0"/>
                <w:numId w:val="27"/>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95">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Ability to differentiate color</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96">
            <w:pPr>
              <w:numPr>
                <w:ilvl w:val="0"/>
                <w:numId w:val="8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97">
            <w:pPr>
              <w:numPr>
                <w:ilvl w:val="0"/>
                <w:numId w:val="8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98">
            <w:pPr>
              <w:numPr>
                <w:ilvl w:val="0"/>
                <w:numId w:val="86"/>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99">
            <w:pPr>
              <w:numPr>
                <w:ilvl w:val="0"/>
                <w:numId w:val="86"/>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9A">
            <w:pPr>
              <w:numPr>
                <w:ilvl w:val="0"/>
                <w:numId w:val="86"/>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9B">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Operating motor vehicles: Running, maneuvering, navigating, or driving vehicles such as passenger vehicles, trucks, vans, aircraft, or water craft.</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9C">
            <w:pPr>
              <w:numPr>
                <w:ilvl w:val="0"/>
                <w:numId w:val="4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9D">
            <w:pPr>
              <w:numPr>
                <w:ilvl w:val="0"/>
                <w:numId w:val="41"/>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9E">
            <w:pPr>
              <w:numPr>
                <w:ilvl w:val="0"/>
                <w:numId w:val="41"/>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9F">
            <w:pPr>
              <w:numPr>
                <w:ilvl w:val="0"/>
                <w:numId w:val="41"/>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A0">
            <w:pPr>
              <w:numPr>
                <w:ilvl w:val="0"/>
                <w:numId w:val="41"/>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A1">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Operating motorized equipment: Running, maneuvering, navigating, or driving mechanized equipment such as lawn mowers, forklifts, tractors, or earth moving equipment.</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A2">
            <w:pPr>
              <w:numPr>
                <w:ilvl w:val="0"/>
                <w:numId w:val="10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A3">
            <w:pPr>
              <w:numPr>
                <w:ilvl w:val="0"/>
                <w:numId w:val="103"/>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A4">
            <w:pPr>
              <w:numPr>
                <w:ilvl w:val="0"/>
                <w:numId w:val="103"/>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A5">
            <w:pPr>
              <w:numPr>
                <w:ilvl w:val="0"/>
                <w:numId w:val="103"/>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A6">
            <w:pPr>
              <w:numPr>
                <w:ilvl w:val="0"/>
                <w:numId w:val="103"/>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A7">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Use of protective equipment</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A8">
            <w:pPr>
              <w:numPr>
                <w:ilvl w:val="0"/>
                <w:numId w:val="6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A9">
            <w:pPr>
              <w:numPr>
                <w:ilvl w:val="0"/>
                <w:numId w:val="6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AA">
            <w:pPr>
              <w:numPr>
                <w:ilvl w:val="0"/>
                <w:numId w:val="69"/>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AB">
            <w:pPr>
              <w:numPr>
                <w:ilvl w:val="0"/>
                <w:numId w:val="69"/>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AC">
            <w:pPr>
              <w:numPr>
                <w:ilvl w:val="0"/>
                <w:numId w:val="69"/>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AD">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Miscellaneous other</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AE">
            <w:pPr>
              <w:numPr>
                <w:ilvl w:val="0"/>
                <w:numId w:val="3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AF">
            <w:pPr>
              <w:numPr>
                <w:ilvl w:val="0"/>
                <w:numId w:val="3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B0">
            <w:pPr>
              <w:numPr>
                <w:ilvl w:val="0"/>
                <w:numId w:val="38"/>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B1">
            <w:pPr>
              <w:numPr>
                <w:ilvl w:val="0"/>
                <w:numId w:val="38"/>
              </w:numPr>
              <w:ind w:left="720" w:hanging="360"/>
              <w:jc w:val="center"/>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B2">
            <w:pPr>
              <w:numPr>
                <w:ilvl w:val="0"/>
                <w:numId w:val="38"/>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bl>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19"/>
        <w:tblW w:w="10425.599999999999"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5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2B4">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Blood/Fluid Exposure Risk</w:t>
            </w:r>
          </w:p>
        </w:tc>
      </w:tr>
      <w:tr>
        <w:trPr>
          <w:cantSplit w:val="0"/>
          <w:trHeight w:val="6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B5">
            <w:pPr>
              <w:rPr>
                <w:rFonts w:ascii="Verdana" w:cs="Verdana" w:eastAsia="Verdana" w:hAnsi="Verdana"/>
                <w:color w:val="003660"/>
                <w:sz w:val="18"/>
                <w:szCs w:val="18"/>
              </w:rPr>
            </w:pPr>
            <w:r w:rsidDel="00000000" w:rsidR="00000000" w:rsidRPr="00000000">
              <w:rPr>
                <w:rFonts w:ascii="Verdana" w:cs="Verdana" w:eastAsia="Verdana" w:hAnsi="Verdana"/>
                <w:color w:val="003660"/>
                <w:sz w:val="18"/>
                <w:szCs w:val="18"/>
                <w:rtl w:val="0"/>
              </w:rPr>
              <w:t xml:space="preserve">The exposure described here is what can be expected of an employee in performing the essential functions of this job.</w:t>
            </w:r>
            <w:r w:rsidDel="00000000" w:rsidR="00000000" w:rsidRPr="00000000">
              <w:rPr>
                <w:rtl w:val="0"/>
              </w:rPr>
            </w:r>
          </w:p>
        </w:tc>
      </w:tr>
      <w:tr>
        <w:trPr>
          <w:cantSplit w:val="0"/>
          <w:trHeight w:val="6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B6">
            <w:pPr>
              <w:numPr>
                <w:ilvl w:val="0"/>
                <w:numId w:val="6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Category 1: Tasks involve exposure to blood, fluids or tissue.</w:t>
            </w:r>
          </w:p>
          <w:p w:rsidR="00000000" w:rsidDel="00000000" w:rsidP="00000000" w:rsidRDefault="00000000" w:rsidRPr="00000000" w14:paraId="000002B7">
            <w:pPr>
              <w:numPr>
                <w:ilvl w:val="0"/>
                <w:numId w:val="6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Category 2: Usual tasks do not involve exposure to blood, fluids or tissues but job may require performing unplanned Category 1 tasks.</w:t>
            </w:r>
          </w:p>
          <w:p w:rsidR="00000000" w:rsidDel="00000000" w:rsidP="00000000" w:rsidRDefault="00000000" w:rsidRPr="00000000" w14:paraId="000002B8">
            <w:pPr>
              <w:numPr>
                <w:ilvl w:val="0"/>
                <w:numId w:val="6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Category 3: Tasks involve no exposure to blood, body fluids or tissues. Category 1 tasks are not a condition of employment.</w:t>
            </w:r>
          </w:p>
        </w:tc>
      </w:tr>
    </w:tbl>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20"/>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5"/>
        <w:gridCol w:w="1500"/>
        <w:gridCol w:w="1515"/>
        <w:gridCol w:w="1515"/>
        <w:gridCol w:w="1530"/>
        <w:gridCol w:w="1509.9999999999995"/>
        <w:tblGridChange w:id="0">
          <w:tblGrid>
            <w:gridCol w:w="2865"/>
            <w:gridCol w:w="1500"/>
            <w:gridCol w:w="1515"/>
            <w:gridCol w:w="1515"/>
            <w:gridCol w:w="1530"/>
            <w:gridCol w:w="1509.9999999999995"/>
          </w:tblGrid>
        </w:tblGridChange>
      </w:tblGrid>
      <w:tr>
        <w:trPr>
          <w:cantSplit w:val="0"/>
          <w:trHeight w:val="400" w:hRule="atLeast"/>
          <w:tblHeader w:val="1"/>
        </w:trPr>
        <w:tc>
          <w:tcPr>
            <w:gridSpan w:val="6"/>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2BA">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Mental Requirements</w:t>
            </w:r>
          </w:p>
        </w:tc>
      </w:tr>
      <w:tr>
        <w:trPr>
          <w:cantSplit w:val="0"/>
          <w:trHeight w:val="680" w:hRule="atLeast"/>
          <w:tblHeader w:val="1"/>
        </w:trPr>
        <w:tc>
          <w:tcPr>
            <w:gridSpan w:val="6"/>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C0">
            <w:pPr>
              <w:rPr>
                <w:rFonts w:ascii="Verdana" w:cs="Verdana" w:eastAsia="Verdana" w:hAnsi="Verdana"/>
                <w:color w:val="003660"/>
                <w:sz w:val="18"/>
                <w:szCs w:val="18"/>
              </w:rPr>
            </w:pPr>
            <w:r w:rsidDel="00000000" w:rsidR="00000000" w:rsidRPr="00000000">
              <w:rPr>
                <w:rFonts w:ascii="Verdana" w:cs="Verdana" w:eastAsia="Verdana" w:hAnsi="Verdana"/>
                <w:color w:val="003660"/>
                <w:sz w:val="18"/>
                <w:szCs w:val="18"/>
                <w:rtl w:val="0"/>
              </w:rPr>
              <w:t xml:space="preserve">The mental requirements described here are representative of those that must be met by an employee to successfully perform the essential functions of this job.</w:t>
            </w:r>
          </w:p>
        </w:tc>
      </w:tr>
      <w:tr>
        <w:trPr>
          <w:cantSplit w:val="0"/>
          <w:trHeight w:val="70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C6">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Exposures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C7">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Never</w:t>
            </w:r>
          </w:p>
          <w:p w:rsidR="00000000" w:rsidDel="00000000" w:rsidP="00000000" w:rsidRDefault="00000000" w:rsidRPr="00000000" w14:paraId="000002C8">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0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C9">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Occasional</w:t>
            </w:r>
          </w:p>
          <w:p w:rsidR="00000000" w:rsidDel="00000000" w:rsidP="00000000" w:rsidRDefault="00000000" w:rsidRPr="00000000" w14:paraId="000002CA">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Up to 3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CB">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Frequent</w:t>
            </w:r>
          </w:p>
          <w:p w:rsidR="00000000" w:rsidDel="00000000" w:rsidP="00000000" w:rsidRDefault="00000000" w:rsidRPr="00000000" w14:paraId="000002CC">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3 to 6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CD">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Continuous</w:t>
            </w:r>
          </w:p>
          <w:p w:rsidR="00000000" w:rsidDel="00000000" w:rsidP="00000000" w:rsidRDefault="00000000" w:rsidRPr="00000000" w14:paraId="000002CE">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6 to 8+ Hours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2CF">
            <w:pPr>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Is Essential</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0">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Oral communication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1">
            <w:pPr>
              <w:numPr>
                <w:ilvl w:val="0"/>
                <w:numId w:val="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2">
            <w:pPr>
              <w:numPr>
                <w:ilvl w:val="0"/>
                <w:numId w:val="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3">
            <w:pPr>
              <w:numPr>
                <w:ilvl w:val="0"/>
                <w:numId w:val="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4">
            <w:pPr>
              <w:numPr>
                <w:ilvl w:val="0"/>
                <w:numId w:val="6"/>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5">
            <w:pPr>
              <w:numPr>
                <w:ilvl w:val="0"/>
                <w:numId w:val="6"/>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6">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Perform calculations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7">
            <w:pPr>
              <w:numPr>
                <w:ilvl w:val="0"/>
                <w:numId w:val="8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8">
            <w:pPr>
              <w:numPr>
                <w:ilvl w:val="0"/>
                <w:numId w:val="8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9">
            <w:pPr>
              <w:numPr>
                <w:ilvl w:val="0"/>
                <w:numId w:val="8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A">
            <w:pPr>
              <w:numPr>
                <w:ilvl w:val="0"/>
                <w:numId w:val="8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B">
            <w:pPr>
              <w:numPr>
                <w:ilvl w:val="0"/>
                <w:numId w:val="89"/>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C">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Read/Comprehend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D">
            <w:pPr>
              <w:numPr>
                <w:ilvl w:val="0"/>
                <w:numId w:val="2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E">
            <w:pPr>
              <w:numPr>
                <w:ilvl w:val="0"/>
                <w:numId w:val="2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DF">
            <w:pPr>
              <w:numPr>
                <w:ilvl w:val="0"/>
                <w:numId w:val="2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0">
            <w:pPr>
              <w:numPr>
                <w:ilvl w:val="0"/>
                <w:numId w:val="25"/>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1">
            <w:pPr>
              <w:numPr>
                <w:ilvl w:val="0"/>
                <w:numId w:val="25"/>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2">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Reason and analyze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3">
            <w:pPr>
              <w:numPr>
                <w:ilvl w:val="0"/>
                <w:numId w:val="7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4">
            <w:pPr>
              <w:numPr>
                <w:ilvl w:val="0"/>
                <w:numId w:val="7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5">
            <w:pPr>
              <w:numPr>
                <w:ilvl w:val="0"/>
                <w:numId w:val="7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6">
            <w:pPr>
              <w:numPr>
                <w:ilvl w:val="0"/>
                <w:numId w:val="7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7">
            <w:pPr>
              <w:numPr>
                <w:ilvl w:val="0"/>
                <w:numId w:val="78"/>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8">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Write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9">
            <w:pPr>
              <w:numPr>
                <w:ilvl w:val="0"/>
                <w:numId w:val="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A">
            <w:pPr>
              <w:numPr>
                <w:ilvl w:val="0"/>
                <w:numId w:val="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B">
            <w:pPr>
              <w:numPr>
                <w:ilvl w:val="0"/>
                <w:numId w:val="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C">
            <w:pPr>
              <w:numPr>
                <w:ilvl w:val="0"/>
                <w:numId w:val="8"/>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D">
            <w:pPr>
              <w:numPr>
                <w:ilvl w:val="0"/>
                <w:numId w:val="8"/>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E">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Mental demands other </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EF">
            <w:pPr>
              <w:numPr>
                <w:ilvl w:val="0"/>
                <w:numId w:val="3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F0">
            <w:pPr>
              <w:numPr>
                <w:ilvl w:val="0"/>
                <w:numId w:val="3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F1">
            <w:pPr>
              <w:numPr>
                <w:ilvl w:val="0"/>
                <w:numId w:val="3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F2">
            <w:pPr>
              <w:numPr>
                <w:ilvl w:val="0"/>
                <w:numId w:val="39"/>
              </w:numPr>
              <w:ind w:left="720" w:hanging="360"/>
              <w:jc w:val="center"/>
              <w:rPr>
                <w:rFonts w:ascii="Verdana" w:cs="Verdana" w:eastAsia="Verdana" w:hAnsi="Verdana"/>
                <w:color w:val="000000"/>
                <w:sz w:val="18"/>
                <w:szCs w:val="18"/>
                <w:u w:val="none"/>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F3">
            <w:pPr>
              <w:numPr>
                <w:ilvl w:val="0"/>
                <w:numId w:val="39"/>
              </w:numPr>
              <w:ind w:left="720" w:hanging="360"/>
              <w:jc w:val="center"/>
              <w:rPr>
                <w:rFonts w:ascii="Tahoma" w:cs="Tahoma" w:eastAsia="Tahoma" w:hAnsi="Tahoma"/>
                <w:color w:val="000000"/>
                <w:sz w:val="18"/>
                <w:szCs w:val="18"/>
                <w:u w:val="none"/>
              </w:rPr>
            </w:pPr>
            <w:r w:rsidDel="00000000" w:rsidR="00000000" w:rsidRPr="00000000">
              <w:rPr>
                <w:rFonts w:ascii="Tahoma" w:cs="Tahoma" w:eastAsia="Tahoma" w:hAnsi="Tahoma"/>
                <w:color w:val="000000"/>
                <w:sz w:val="18"/>
                <w:szCs w:val="18"/>
                <w:rtl w:val="0"/>
              </w:rPr>
              <w:t xml:space="preserve">  </w:t>
            </w:r>
          </w:p>
        </w:tc>
      </w:tr>
    </w:tbl>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21"/>
        <w:tblW w:w="10494.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gridCol w:w="69"/>
        <w:tblGridChange w:id="0">
          <w:tblGrid>
            <w:gridCol w:w="10425.599999999999"/>
            <w:gridCol w:w="69"/>
          </w:tblGrid>
        </w:tblGridChange>
      </w:tblGrid>
      <w:tr>
        <w:trPr>
          <w:cantSplit w:val="0"/>
          <w:trHeight w:val="180" w:hRule="atLeast"/>
          <w:tblHeader w:val="0"/>
        </w:trPr>
        <w:tc>
          <w:tcPr>
            <w:tcBorders>
              <w:top w:color="ffffff" w:space="0" w:sz="8" w:val="single"/>
              <w:left w:color="ffffff" w:space="0" w:sz="8" w:val="single"/>
              <w:bottom w:color="ffffff" w:space="0" w:sz="8" w:val="single"/>
              <w:right w:color="ffffff" w:space="0" w:sz="8" w:val="single"/>
            </w:tcBorders>
            <w:shd w:fill="ffffff" w:val="clear"/>
            <w:tcMar>
              <w:top w:w="20.0" w:type="dxa"/>
              <w:left w:w="20.0" w:type="dxa"/>
              <w:bottom w:w="40.0" w:type="dxa"/>
              <w:right w:w="20.0" w:type="dxa"/>
            </w:tcMar>
            <w:vAlign w:val="center"/>
          </w:tcPr>
          <w:p w:rsidR="00000000" w:rsidDel="00000000" w:rsidP="00000000" w:rsidRDefault="00000000" w:rsidRPr="00000000" w14:paraId="000002F5">
            <w:pPr>
              <w:rPr>
                <w:rFonts w:ascii="Verdana" w:cs="Verdana" w:eastAsia="Verdana" w:hAnsi="Verdana"/>
                <w:color w:val="000000"/>
                <w:sz w:val="18"/>
                <w:szCs w:val="18"/>
              </w:rPr>
            </w:pPr>
            <w:r w:rsidDel="00000000" w:rsidR="00000000" w:rsidRPr="00000000">
              <w:rPr>
                <w:rtl w:val="0"/>
              </w:rPr>
            </w:r>
          </w:p>
        </w:tc>
      </w:tr>
      <w:tr>
        <w:trPr>
          <w:cantSplit w:val="0"/>
          <w:trHeight w:val="540" w:hRule="atLeast"/>
          <w:tblHeader w:val="0"/>
        </w:trPr>
        <w:tc>
          <w:tcPr>
            <w:gridSpan w:val="2"/>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2F6">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SPECIAL CONDITIONS OF EMPLOYMENT AND REPORTING REQUIREMENTS</w:t>
            </w:r>
          </w:p>
        </w:tc>
      </w:tr>
    </w:tbl>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8"/>
          <w:szCs w:val="8"/>
        </w:rPr>
      </w:pPr>
      <w:r w:rsidDel="00000000" w:rsidR="00000000" w:rsidRPr="00000000">
        <w:rPr>
          <w:rtl w:val="0"/>
        </w:rPr>
      </w:r>
    </w:p>
    <w:tbl>
      <w:tblPr>
        <w:tblStyle w:val="Table22"/>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2F9">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Essential Elements of Critical Positions</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2FA">
            <w:pPr>
              <w:rPr>
                <w:rFonts w:ascii="Verdana" w:cs="Verdana" w:eastAsia="Verdana" w:hAnsi="Verdana"/>
                <w:color w:val="000000"/>
                <w:sz w:val="18"/>
                <w:szCs w:val="18"/>
              </w:rPr>
            </w:pPr>
            <w:r w:rsidDel="00000000" w:rsidR="00000000" w:rsidRPr="00000000">
              <w:rPr>
                <w:rFonts w:ascii="Verdana" w:cs="Verdana" w:eastAsia="Verdana" w:hAnsi="Verdana"/>
                <w:color w:val="003660"/>
                <w:sz w:val="18"/>
                <w:szCs w:val="18"/>
                <w:rtl w:val="0"/>
              </w:rPr>
              <w:t xml:space="preserve">Some positions are defined as “critical” and require a background check. Please check all of the boxes that apply below. For more information on critical positions and background checks, type in “background checks” on the HR website at hr.ucsb.edu.</w:t>
            </w:r>
            <w:r w:rsidDel="00000000" w:rsidR="00000000" w:rsidRPr="00000000">
              <w:rPr>
                <w:rtl w:val="0"/>
              </w:rPr>
            </w:r>
          </w:p>
        </w:tc>
      </w:tr>
      <w:tr>
        <w:trPr>
          <w:cantSplit w:val="0"/>
          <w:trHeight w:val="240" w:hRule="atLeast"/>
          <w:tblHeader w:val="0"/>
        </w:trPr>
        <w:tc>
          <w:tcPr>
            <w:vMerge w:val="restart"/>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2FB">
            <w:pPr>
              <w:numPr>
                <w:ilvl w:val="0"/>
                <w:numId w:val="2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Master key access to University-owned residence and/or other facilities</w:t>
            </w:r>
          </w:p>
          <w:p w:rsidR="00000000" w:rsidDel="00000000" w:rsidP="00000000" w:rsidRDefault="00000000" w:rsidRPr="00000000" w14:paraId="000002FC">
            <w:pPr>
              <w:numPr>
                <w:ilvl w:val="0"/>
                <w:numId w:val="2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Direct responsibility for the care, safety and security of humans or animals; or the safety and security of personal or University property</w:t>
            </w:r>
          </w:p>
          <w:p w:rsidR="00000000" w:rsidDel="00000000" w:rsidP="00000000" w:rsidRDefault="00000000" w:rsidRPr="00000000" w14:paraId="000002FD">
            <w:pPr>
              <w:numPr>
                <w:ilvl w:val="0"/>
                <w:numId w:val="2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Direct access to, or responsibility for, cash and cash equivalents or University property disbursements or receipts</w:t>
            </w:r>
          </w:p>
          <w:p w:rsidR="00000000" w:rsidDel="00000000" w:rsidP="00000000" w:rsidRDefault="00000000" w:rsidRPr="00000000" w14:paraId="000002FE">
            <w:pPr>
              <w:numPr>
                <w:ilvl w:val="0"/>
                <w:numId w:val="2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Direct access to, or responsibility for, controlled substances or hazardous materials</w:t>
            </w:r>
          </w:p>
          <w:p w:rsidR="00000000" w:rsidDel="00000000" w:rsidP="00000000" w:rsidRDefault="00000000" w:rsidRPr="00000000" w14:paraId="000002FF">
            <w:pPr>
              <w:numPr>
                <w:ilvl w:val="0"/>
                <w:numId w:val="2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Extensive authority for committing the financial resources of the University</w:t>
            </w:r>
          </w:p>
          <w:p w:rsidR="00000000" w:rsidDel="00000000" w:rsidP="00000000" w:rsidRDefault="00000000" w:rsidRPr="00000000" w14:paraId="00000300">
            <w:pPr>
              <w:numPr>
                <w:ilvl w:val="0"/>
                <w:numId w:val="2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Responsibility for operating commercial vehicles, machinery or toxic systems that could cause accidental death, injury or health problems</w:t>
            </w:r>
          </w:p>
          <w:p w:rsidR="00000000" w:rsidDel="00000000" w:rsidP="00000000" w:rsidRDefault="00000000" w:rsidRPr="00000000" w14:paraId="00000301">
            <w:pPr>
              <w:numPr>
                <w:ilvl w:val="0"/>
                <w:numId w:val="2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A requirement for a professional license, certification or degree, the absence of which would expose the University to legal liability and/or adverse public reaction</w:t>
            </w:r>
          </w:p>
          <w:p w:rsidR="00000000" w:rsidDel="00000000" w:rsidP="00000000" w:rsidRDefault="00000000" w:rsidRPr="00000000" w14:paraId="00000302">
            <w:pPr>
              <w:numPr>
                <w:ilvl w:val="0"/>
                <w:numId w:val="2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Direct access to, and/or responsibility for, information affecting national security</w:t>
            </w:r>
          </w:p>
          <w:p w:rsidR="00000000" w:rsidDel="00000000" w:rsidP="00000000" w:rsidRDefault="00000000" w:rsidRPr="00000000" w14:paraId="00000303">
            <w:pPr>
              <w:numPr>
                <w:ilvl w:val="0"/>
                <w:numId w:val="2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Direct access to, and/or responsibility for, protected, personal, or other sensitive data</w:t>
            </w:r>
          </w:p>
          <w:p w:rsidR="00000000" w:rsidDel="00000000" w:rsidP="00000000" w:rsidRDefault="00000000" w:rsidRPr="00000000" w14:paraId="00000304">
            <w:pPr>
              <w:numPr>
                <w:ilvl w:val="0"/>
                <w:numId w:val="2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N/A</w:t>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05">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06">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07">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08">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09">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0A">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0B">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0C">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0D">
            <w:pPr>
              <w:spacing w:after="0" w:before="0" w:line="240" w:lineRule="auto"/>
              <w:ind w:left="0" w:firstLine="0"/>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23"/>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30F">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Reporting and Background Check Requirements</w:t>
            </w:r>
          </w:p>
        </w:tc>
      </w:tr>
      <w:tr>
        <w:trPr>
          <w:cantSplit w:val="0"/>
          <w:trHeight w:val="240" w:hRule="atLeast"/>
          <w:tblHeader w:val="0"/>
        </w:trPr>
        <w:tc>
          <w:tcPr>
            <w:vMerge w:val="restart"/>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10">
            <w:pPr>
              <w:numPr>
                <w:ilvl w:val="0"/>
                <w:numId w:val="14"/>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Criminal history check (U02): Satisfactory completion of a criminal history background check</w:t>
            </w:r>
          </w:p>
          <w:p w:rsidR="00000000" w:rsidDel="00000000" w:rsidP="00000000" w:rsidRDefault="00000000" w:rsidRPr="00000000" w14:paraId="00000311">
            <w:pPr>
              <w:numPr>
                <w:ilvl w:val="0"/>
                <w:numId w:val="14"/>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CANRA (U13): Mandated Child Abuse Reporter</w:t>
            </w:r>
          </w:p>
          <w:p w:rsidR="00000000" w:rsidDel="00000000" w:rsidP="00000000" w:rsidRDefault="00000000" w:rsidRPr="00000000" w14:paraId="00000312">
            <w:pPr>
              <w:numPr>
                <w:ilvl w:val="0"/>
                <w:numId w:val="14"/>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Clery Act (U15): Campus Security Authority</w:t>
            </w:r>
          </w:p>
          <w:p w:rsidR="00000000" w:rsidDel="00000000" w:rsidP="00000000" w:rsidRDefault="00000000" w:rsidRPr="00000000" w14:paraId="00000313">
            <w:pPr>
              <w:numPr>
                <w:ilvl w:val="0"/>
                <w:numId w:val="14"/>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Credentials Verification (U06): For clinical practitioner</w:t>
            </w:r>
          </w:p>
          <w:p w:rsidR="00000000" w:rsidDel="00000000" w:rsidP="00000000" w:rsidRDefault="00000000" w:rsidRPr="00000000" w14:paraId="00000314">
            <w:pPr>
              <w:numPr>
                <w:ilvl w:val="0"/>
                <w:numId w:val="14"/>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Driver’s License (U08): Must maintain valid CA DL, a clean DMV record and enrollment in DMV Pull-Notice Program</w:t>
            </w:r>
          </w:p>
          <w:p w:rsidR="00000000" w:rsidDel="00000000" w:rsidP="00000000" w:rsidRDefault="00000000" w:rsidRPr="00000000" w14:paraId="00000315">
            <w:pPr>
              <w:numPr>
                <w:ilvl w:val="0"/>
                <w:numId w:val="14"/>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Works in patient care environment</w:t>
            </w:r>
          </w:p>
          <w:p w:rsidR="00000000" w:rsidDel="00000000" w:rsidP="00000000" w:rsidRDefault="00000000" w:rsidRPr="00000000" w14:paraId="00000316">
            <w:pPr>
              <w:numPr>
                <w:ilvl w:val="0"/>
                <w:numId w:val="14"/>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N/A</w:t>
            </w: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17">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18">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19">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1A">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1B">
            <w:pPr>
              <w:spacing w:after="0" w:before="0" w:line="240" w:lineRule="auto"/>
              <w:ind w:left="0" w:firstLine="0"/>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1C">
            <w:pPr>
              <w:spacing w:after="0" w:before="0" w:line="240" w:lineRule="auto"/>
              <w:ind w:left="0" w:firstLine="0"/>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31D">
      <w:pPr>
        <w:widowControl w:val="0"/>
        <w:spacing w:line="276" w:lineRule="auto"/>
        <w:rPr>
          <w:rFonts w:ascii="Verdana" w:cs="Verdana" w:eastAsia="Verdana" w:hAnsi="Verdana"/>
          <w:sz w:val="24"/>
          <w:szCs w:val="24"/>
        </w:rPr>
      </w:pPr>
      <w:r w:rsidDel="00000000" w:rsidR="00000000" w:rsidRPr="00000000">
        <w:rPr>
          <w:rtl w:val="0"/>
        </w:rPr>
      </w:r>
    </w:p>
    <w:tbl>
      <w:tblPr>
        <w:tblStyle w:val="Table24"/>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31E">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Special Training Requirements</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31F">
            <w:pPr>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Some positions require SPECIAL TRAINING in addition to the mandatory training requirements that apply to all positions. Please check all of the special training boxes that apply below.</w:t>
            </w:r>
            <w:r w:rsidDel="00000000" w:rsidR="00000000" w:rsidRPr="00000000">
              <w:rPr>
                <w:rtl w:val="0"/>
              </w:rPr>
            </w:r>
          </w:p>
        </w:tc>
      </w:tr>
      <w:tr>
        <w:trPr>
          <w:cantSplit w:val="0"/>
          <w:trHeight w:val="240" w:hRule="atLeast"/>
          <w:tblHeader w:val="0"/>
        </w:trPr>
        <w:tc>
          <w:tcPr>
            <w:vMerge w:val="restart"/>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20">
            <w:pPr>
              <w:numPr>
                <w:ilvl w:val="0"/>
                <w:numId w:val="22"/>
              </w:numPr>
              <w:ind w:left="720" w:hanging="360"/>
              <w:rPr>
                <w:rFonts w:ascii="Verdana" w:cs="Verdana" w:eastAsia="Verdana" w:hAnsi="Verdana"/>
                <w:sz w:val="18"/>
                <w:szCs w:val="18"/>
              </w:rPr>
            </w:pPr>
            <w:r w:rsidDel="00000000" w:rsidR="00000000" w:rsidRPr="00000000">
              <w:rPr>
                <w:rFonts w:ascii="Tahoma" w:cs="Tahoma" w:eastAsia="Tahoma" w:hAnsi="Tahoma"/>
                <w:sz w:val="18"/>
                <w:szCs w:val="18"/>
                <w:rtl w:val="0"/>
              </w:rPr>
              <w:t xml:space="preserve">F: Form 700 Filers (statement of economic interest). Applies to employees who make or influence governmental decisions and ensures no conflict of interest for designated officials.</w:t>
            </w:r>
          </w:p>
          <w:p w:rsidR="00000000" w:rsidDel="00000000" w:rsidP="00000000" w:rsidRDefault="00000000" w:rsidRPr="00000000" w14:paraId="00000321">
            <w:pPr>
              <w:numPr>
                <w:ilvl w:val="0"/>
                <w:numId w:val="22"/>
              </w:numPr>
              <w:ind w:left="720" w:hanging="360"/>
              <w:rPr>
                <w:rFonts w:ascii="Verdana" w:cs="Verdana" w:eastAsia="Verdana" w:hAnsi="Verdana"/>
                <w:sz w:val="18"/>
                <w:szCs w:val="18"/>
              </w:rPr>
            </w:pPr>
            <w:r w:rsidDel="00000000" w:rsidR="00000000" w:rsidRPr="00000000">
              <w:rPr>
                <w:rFonts w:ascii="Tahoma" w:cs="Tahoma" w:eastAsia="Tahoma" w:hAnsi="Tahoma"/>
                <w:sz w:val="18"/>
                <w:szCs w:val="18"/>
                <w:rtl w:val="0"/>
              </w:rPr>
              <w:t xml:space="preserve">G: Ethics and compliance briefing specifically for researchers.</w:t>
            </w:r>
          </w:p>
          <w:p w:rsidR="00000000" w:rsidDel="00000000" w:rsidP="00000000" w:rsidRDefault="00000000" w:rsidRPr="00000000" w14:paraId="00000322">
            <w:pPr>
              <w:numPr>
                <w:ilvl w:val="0"/>
                <w:numId w:val="22"/>
              </w:numPr>
              <w:ind w:left="720" w:hanging="360"/>
              <w:rPr>
                <w:rFonts w:ascii="Tahoma" w:cs="Tahoma" w:eastAsia="Tahoma" w:hAnsi="Tahoma"/>
                <w:sz w:val="18"/>
                <w:szCs w:val="18"/>
                <w:u w:val="none"/>
              </w:rPr>
            </w:pPr>
            <w:r w:rsidDel="00000000" w:rsidR="00000000" w:rsidRPr="00000000">
              <w:rPr>
                <w:rFonts w:ascii="Tahoma" w:cs="Tahoma" w:eastAsia="Tahoma" w:hAnsi="Tahoma"/>
                <w:sz w:val="18"/>
                <w:szCs w:val="18"/>
                <w:rtl w:val="0"/>
              </w:rPr>
              <w:t xml:space="preserve">L: Clery Act (Campus Security Authority). Applies to employees responsible for campus security, individuals to which students and employees should report criminal offenses, or employees with significant responsibility for student and campus activities.</w:t>
            </w:r>
          </w:p>
          <w:p w:rsidR="00000000" w:rsidDel="00000000" w:rsidP="00000000" w:rsidRDefault="00000000" w:rsidRPr="00000000" w14:paraId="00000323">
            <w:pPr>
              <w:numPr>
                <w:ilvl w:val="0"/>
                <w:numId w:val="22"/>
              </w:numPr>
              <w:ind w:left="720" w:hanging="360"/>
              <w:rPr>
                <w:rFonts w:ascii="Tahoma" w:cs="Tahoma" w:eastAsia="Tahoma" w:hAnsi="Tahoma"/>
                <w:sz w:val="18"/>
                <w:szCs w:val="18"/>
              </w:rPr>
            </w:pPr>
            <w:r w:rsidDel="00000000" w:rsidR="00000000" w:rsidRPr="00000000">
              <w:rPr>
                <w:rFonts w:ascii="Tahoma" w:cs="Tahoma" w:eastAsia="Tahoma" w:hAnsi="Tahoma"/>
                <w:sz w:val="18"/>
                <w:szCs w:val="18"/>
                <w:rtl w:val="0"/>
              </w:rPr>
              <w:t xml:space="preserve">M: CANRA Mandated Reporting. Applies to Mandated Reporters who are individuals whose duties bring them into contact with children regularly or who supervise staff whose duties bring them into contact with children regularly.</w:t>
            </w:r>
          </w:p>
          <w:p w:rsidR="00000000" w:rsidDel="00000000" w:rsidP="00000000" w:rsidRDefault="00000000" w:rsidRPr="00000000" w14:paraId="00000324">
            <w:pPr>
              <w:numPr>
                <w:ilvl w:val="0"/>
                <w:numId w:val="22"/>
              </w:numPr>
              <w:ind w:left="720" w:hanging="360"/>
              <w:rPr>
                <w:rFonts w:ascii="Tahoma" w:cs="Tahoma" w:eastAsia="Tahoma" w:hAnsi="Tahoma"/>
                <w:sz w:val="18"/>
                <w:szCs w:val="18"/>
                <w:u w:val="none"/>
              </w:rPr>
            </w:pPr>
            <w:r w:rsidDel="00000000" w:rsidR="00000000" w:rsidRPr="00000000">
              <w:rPr>
                <w:rFonts w:ascii="Tahoma" w:cs="Tahoma" w:eastAsia="Tahoma" w:hAnsi="Tahoma"/>
                <w:sz w:val="18"/>
                <w:szCs w:val="18"/>
                <w:rtl w:val="0"/>
              </w:rPr>
              <w:t xml:space="preserve">R: NSF RCR. Applies to all undergraduate students, graduate students, postdoctoral researchers, faculty, and other senior personnel on research projects supported by National Science Foundation awards.</w:t>
            </w:r>
          </w:p>
          <w:p w:rsidR="00000000" w:rsidDel="00000000" w:rsidP="00000000" w:rsidRDefault="00000000" w:rsidRPr="00000000" w14:paraId="00000325">
            <w:pPr>
              <w:numPr>
                <w:ilvl w:val="0"/>
                <w:numId w:val="22"/>
              </w:numPr>
              <w:ind w:left="720" w:hanging="360"/>
              <w:rPr>
                <w:rFonts w:ascii="Verdana" w:cs="Verdana" w:eastAsia="Verdana" w:hAnsi="Verdana"/>
                <w:sz w:val="18"/>
                <w:szCs w:val="18"/>
              </w:rPr>
            </w:pPr>
            <w:r w:rsidDel="00000000" w:rsidR="00000000" w:rsidRPr="00000000">
              <w:rPr>
                <w:rFonts w:ascii="Tahoma" w:cs="Tahoma" w:eastAsia="Tahoma" w:hAnsi="Tahoma"/>
                <w:sz w:val="18"/>
                <w:szCs w:val="18"/>
                <w:rtl w:val="0"/>
              </w:rPr>
              <w:t xml:space="preserve">S: Sexual Harassment Training for non-HEERA supervisors. Applies to employees who supervise less than 2.0 career FTE and/or only supervise other non-career employees in student, limited or contract appointments. If an employee has an ERC of A,B,C, or D, you do NOT need to check this box.</w:t>
            </w: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26">
            <w:pPr>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27">
            <w:pPr>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28">
            <w:pPr>
              <w:rPr>
                <w:rFonts w:ascii="Verdana" w:cs="Verdana" w:eastAsia="Verdana" w:hAnsi="Verdana"/>
                <w:sz w:val="18"/>
                <w:szCs w:val="18"/>
              </w:rPr>
            </w:pPr>
            <w:r w:rsidDel="00000000" w:rsidR="00000000" w:rsidRPr="00000000">
              <w:rPr>
                <w:rtl w:val="0"/>
              </w:rPr>
            </w:r>
          </w:p>
        </w:tc>
      </w:tr>
      <w:tr>
        <w:trPr>
          <w:cantSplit w:val="0"/>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29">
            <w:pPr>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2A">
            <w:pPr>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2B">
            <w:pPr>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2C">
            <w:pPr>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2D">
            <w:pPr>
              <w:rPr>
                <w:rFonts w:ascii="Verdana" w:cs="Verdana" w:eastAsia="Verdana" w:hAnsi="Verdana"/>
                <w:sz w:val="18"/>
                <w:szCs w:val="18"/>
              </w:rPr>
            </w:pPr>
            <w:r w:rsidDel="00000000" w:rsidR="00000000" w:rsidRPr="00000000">
              <w:rPr>
                <w:rtl w:val="0"/>
              </w:rPr>
            </w:r>
          </w:p>
        </w:tc>
      </w:tr>
      <w:tr>
        <w:trPr>
          <w:cantSplit w:val="0"/>
          <w:trHeight w:val="240" w:hRule="atLeast"/>
          <w:tblHeader w:val="0"/>
        </w:trPr>
        <w:tc>
          <w:tcPr>
            <w:vMerge w:val="continue"/>
            <w:tcBorders>
              <w:top w:color="d3d3d3" w:space="0" w:sz="6" w:val="single"/>
              <w:left w:color="d3d3d3" w:space="0" w:sz="6" w:val="single"/>
              <w:bottom w:color="d3d3d3" w:space="0" w:sz="6" w:val="single"/>
              <w:right w:color="d3d3d3" w:space="0" w:sz="6" w:val="single"/>
            </w:tcBorders>
            <w:shd w:fill="ffffff" w:val="clear"/>
            <w:tcMar>
              <w:top w:w="20.0" w:type="dxa"/>
              <w:left w:w="20.0" w:type="dxa"/>
              <w:bottom w:w="40.0" w:type="dxa"/>
              <w:right w:w="20.0" w:type="dxa"/>
            </w:tcMar>
            <w:vAlign w:val="top"/>
          </w:tcPr>
          <w:p w:rsidR="00000000" w:rsidDel="00000000" w:rsidP="00000000" w:rsidRDefault="00000000" w:rsidRPr="00000000" w14:paraId="0000032E">
            <w:pPr>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32F">
      <w:pPr>
        <w:widowControl w:val="0"/>
        <w:spacing w:line="276" w:lineRule="auto"/>
        <w:rPr>
          <w:rFonts w:ascii="Verdana" w:cs="Verdana" w:eastAsia="Verdana" w:hAnsi="Verdana"/>
          <w:sz w:val="24"/>
          <w:szCs w:val="24"/>
        </w:rPr>
      </w:pPr>
      <w:r w:rsidDel="00000000" w:rsidR="00000000" w:rsidRPr="00000000">
        <w:rPr>
          <w:rtl w:val="0"/>
        </w:rPr>
      </w:r>
    </w:p>
    <w:tbl>
      <w:tblPr>
        <w:tblStyle w:val="Table25"/>
        <w:tblW w:w="10368.0" w:type="dxa"/>
        <w:jc w:val="left"/>
        <w:tblLayout w:type="fixed"/>
        <w:tblLook w:val="0400"/>
      </w:tblPr>
      <w:tblGrid>
        <w:gridCol w:w="10368"/>
        <w:tblGridChange w:id="0">
          <w:tblGrid>
            <w:gridCol w:w="10368"/>
          </w:tblGrid>
        </w:tblGridChange>
      </w:tblGrid>
      <w:tr>
        <w:trPr>
          <w:cantSplit w:val="0"/>
          <w:trHeight w:val="180" w:hRule="atLeast"/>
          <w:tblHeader w:val="0"/>
        </w:trPr>
        <w:tc>
          <w:tcPr>
            <w:tcBorders>
              <w:top w:color="cccccc" w:space="0" w:sz="8" w:val="single"/>
              <w:left w:color="cccccc" w:space="0" w:sz="8" w:val="single"/>
              <w:bottom w:color="cccccc" w:space="0" w:sz="8" w:val="single"/>
              <w:right w:color="cccccc" w:space="0" w:sz="8" w:val="single"/>
            </w:tcBorders>
            <w:shd w:fill="ffffff" w:val="clear"/>
            <w:tcMar>
              <w:top w:w="20.0" w:type="dxa"/>
              <w:left w:w="20.0" w:type="dxa"/>
              <w:bottom w:w="40.0" w:type="dxa"/>
              <w:right w:w="20.0" w:type="dxa"/>
            </w:tcMar>
            <w:vAlign w:val="center"/>
          </w:tcPr>
          <w:p w:rsidR="00000000" w:rsidDel="00000000" w:rsidP="00000000" w:rsidRDefault="00000000" w:rsidRPr="00000000" w14:paraId="00000330">
            <w:pPr>
              <w:rPr>
                <w:rFonts w:ascii="Verdana" w:cs="Verdana" w:eastAsia="Verdana" w:hAnsi="Verdana"/>
                <w:color w:val="003660"/>
                <w:sz w:val="18"/>
                <w:szCs w:val="18"/>
              </w:rPr>
            </w:pPr>
            <w:r w:rsidDel="00000000" w:rsidR="00000000" w:rsidRPr="00000000">
              <w:rPr>
                <w:rFonts w:ascii="Verdana" w:cs="Verdana" w:eastAsia="Verdana" w:hAnsi="Verdana"/>
                <w:color w:val="003660"/>
                <w:sz w:val="18"/>
                <w:szCs w:val="18"/>
                <w:rtl w:val="0"/>
              </w:rPr>
              <w:t xml:space="preserve">If there are special conditions identified as required on the CT job standards, they'll be listed here. Otherwise you may identify any "other" special conditions that you require of this position in the "Other Special Conditions" box below.</w:t>
            </w:r>
          </w:p>
        </w:tc>
      </w:tr>
      <w:tr>
        <w:trPr>
          <w:cantSplit w:val="0"/>
          <w:trHeight w:val="180" w:hRule="atLeast"/>
          <w:tblHeader w:val="0"/>
        </w:trPr>
        <w:tc>
          <w:tcPr>
            <w:tcBorders>
              <w:top w:color="cccccc" w:space="0" w:sz="8" w:val="single"/>
              <w:left w:color="cccccc" w:space="0" w:sz="8" w:val="single"/>
              <w:bottom w:color="cccccc" w:space="0" w:sz="8" w:val="single"/>
              <w:right w:color="cccccc" w:space="0" w:sz="8" w:val="single"/>
            </w:tcBorders>
            <w:shd w:fill="003660" w:val="clear"/>
            <w:tcMar>
              <w:top w:w="20.0" w:type="dxa"/>
              <w:left w:w="20.0" w:type="dxa"/>
              <w:bottom w:w="40.0" w:type="dxa"/>
              <w:right w:w="20.0" w:type="dxa"/>
            </w:tcMar>
            <w:vAlign w:val="center"/>
          </w:tcPr>
          <w:p w:rsidR="00000000" w:rsidDel="00000000" w:rsidP="00000000" w:rsidRDefault="00000000" w:rsidRPr="00000000" w14:paraId="00000331">
            <w:pPr>
              <w:rPr>
                <w:rFonts w:ascii="Verdana" w:cs="Verdana" w:eastAsia="Verdana" w:hAnsi="Verdana"/>
                <w:color w:val="003660"/>
                <w:sz w:val="18"/>
                <w:szCs w:val="18"/>
              </w:rPr>
            </w:pPr>
            <w:r w:rsidDel="00000000" w:rsidR="00000000" w:rsidRPr="00000000">
              <w:rPr>
                <w:rFonts w:ascii="Verdana" w:cs="Verdana" w:eastAsia="Verdana" w:hAnsi="Verdana"/>
                <w:color w:val="f8f8ff"/>
                <w:sz w:val="24"/>
                <w:szCs w:val="24"/>
                <w:rtl w:val="0"/>
              </w:rPr>
              <w:t xml:space="preserve">Other Special Conditions of Employment</w:t>
            </w:r>
            <w:r w:rsidDel="00000000" w:rsidR="00000000" w:rsidRPr="00000000">
              <w:rPr>
                <w:rtl w:val="0"/>
              </w:rPr>
            </w:r>
          </w:p>
        </w:tc>
      </w:tr>
      <w:tr>
        <w:trPr>
          <w:cantSplit w:val="0"/>
          <w:trHeight w:val="180" w:hRule="atLeast"/>
          <w:tblHeader w:val="0"/>
        </w:trPr>
        <w:tc>
          <w:tcPr>
            <w:tcBorders>
              <w:top w:color="cccccc" w:space="0" w:sz="8" w:val="single"/>
              <w:left w:color="cccccc" w:space="0" w:sz="8" w:val="single"/>
              <w:bottom w:color="cccccc" w:space="0" w:sz="8" w:val="single"/>
              <w:right w:color="cccccc" w:space="0" w:sz="8" w:val="single"/>
            </w:tcBorders>
            <w:shd w:fill="ffffff" w:val="clear"/>
            <w:tcMar>
              <w:top w:w="20.0" w:type="dxa"/>
              <w:left w:w="20.0" w:type="dxa"/>
              <w:bottom w:w="40.0" w:type="dxa"/>
              <w:right w:w="20.0" w:type="dxa"/>
            </w:tcMar>
            <w:vAlign w:val="center"/>
          </w:tcPr>
          <w:p w:rsidR="00000000" w:rsidDel="00000000" w:rsidP="00000000" w:rsidRDefault="00000000" w:rsidRPr="00000000" w14:paraId="00000332">
            <w:pPr>
              <w:rPr>
                <w:rFonts w:ascii="Verdana" w:cs="Verdana" w:eastAsia="Verdana" w:hAnsi="Verdana"/>
                <w:color w:val="003660"/>
                <w:sz w:val="18"/>
                <w:szCs w:val="18"/>
              </w:rPr>
            </w:pPr>
            <w:r w:rsidDel="00000000" w:rsidR="00000000" w:rsidRPr="00000000">
              <w:rPr>
                <w:rFonts w:ascii="Verdana" w:cs="Verdana" w:eastAsia="Verdana" w:hAnsi="Verdana"/>
                <w:color w:val="003660"/>
                <w:sz w:val="18"/>
                <w:szCs w:val="18"/>
                <w:rtl w:val="0"/>
              </w:rPr>
              <w:t xml:space="preserve">Enter other special conditions of employment that apply to this position:</w:t>
            </w:r>
            <w:r w:rsidDel="00000000" w:rsidR="00000000" w:rsidRPr="00000000">
              <w:rPr>
                <w:rtl w:val="0"/>
              </w:rPr>
            </w:r>
          </w:p>
        </w:tc>
      </w:tr>
      <w:tr>
        <w:trPr>
          <w:cantSplit w:val="0"/>
          <w:trHeight w:val="792" w:hRule="atLeast"/>
          <w:tblHeader w:val="0"/>
        </w:trPr>
        <w:tc>
          <w:tcPr>
            <w:tcBorders>
              <w:top w:color="cccccc" w:space="0" w:sz="8" w:val="single"/>
              <w:left w:color="cccccc" w:space="0" w:sz="8" w:val="single"/>
              <w:bottom w:color="cccccc" w:space="0" w:sz="8" w:val="single"/>
              <w:right w:color="cccccc" w:space="0" w:sz="8" w:val="single"/>
            </w:tcBorders>
            <w:shd w:fill="ffffff" w:val="clear"/>
            <w:tcMar>
              <w:top w:w="20.0" w:type="dxa"/>
              <w:left w:w="20.0" w:type="dxa"/>
              <w:bottom w:w="40.0" w:type="dxa"/>
              <w:right w:w="20.0" w:type="dxa"/>
            </w:tcMar>
            <w:vAlign w:val="center"/>
          </w:tcPr>
          <w:p w:rsidR="00000000" w:rsidDel="00000000" w:rsidP="00000000" w:rsidRDefault="00000000" w:rsidRPr="00000000" w14:paraId="00000333">
            <w:pPr>
              <w:rPr>
                <w:rFonts w:ascii="Verdana" w:cs="Verdana" w:eastAsia="Verdana" w:hAnsi="Verdana"/>
                <w:color w:val="003660"/>
                <w:sz w:val="18"/>
                <w:szCs w:val="18"/>
              </w:rPr>
            </w:pPr>
            <w:r w:rsidDel="00000000" w:rsidR="00000000" w:rsidRPr="00000000">
              <w:rPr>
                <w:rtl w:val="0"/>
              </w:rPr>
            </w:r>
          </w:p>
        </w:tc>
      </w:tr>
    </w:tbl>
    <w:p w:rsidR="00000000" w:rsidDel="00000000" w:rsidP="00000000" w:rsidRDefault="00000000" w:rsidRPr="00000000" w14:paraId="00000334">
      <w:pPr>
        <w:rPr>
          <w:rFonts w:ascii="Verdana" w:cs="Verdana" w:eastAsia="Verdana" w:hAnsi="Verdan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5">
      <w:pPr>
        <w:widowControl w:val="0"/>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36">
      <w:pPr>
        <w:widowControl w:val="0"/>
        <w:spacing w:line="276" w:lineRule="auto"/>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Job Builder position description fields which are not shown on the Job Description but must be completed on all new career Job Descriptions and Reclass actions </w:t>
      </w:r>
    </w:p>
    <w:tbl>
      <w:tblPr>
        <w:tblStyle w:val="Table26"/>
        <w:tblW w:w="10494.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gridCol w:w="69"/>
        <w:tblGridChange w:id="0">
          <w:tblGrid>
            <w:gridCol w:w="10425.599999999999"/>
            <w:gridCol w:w="69"/>
          </w:tblGrid>
        </w:tblGridChange>
      </w:tblGrid>
      <w:tr>
        <w:trPr>
          <w:cantSplit w:val="0"/>
          <w:trHeight w:val="180" w:hRule="atLeast"/>
          <w:tblHeader w:val="0"/>
        </w:trPr>
        <w:tc>
          <w:tcPr>
            <w:tcBorders>
              <w:top w:color="ffffff" w:space="0" w:sz="8" w:val="single"/>
              <w:left w:color="ffffff" w:space="0" w:sz="8" w:val="single"/>
              <w:bottom w:color="ffffff" w:space="0" w:sz="8" w:val="single"/>
              <w:right w:color="ffffff" w:space="0" w:sz="8" w:val="single"/>
            </w:tcBorders>
            <w:shd w:fill="ffffff" w:val="clear"/>
            <w:tcMar>
              <w:top w:w="20.0" w:type="dxa"/>
              <w:left w:w="20.0" w:type="dxa"/>
              <w:bottom w:w="40.0" w:type="dxa"/>
              <w:right w:w="20.0" w:type="dxa"/>
            </w:tcMar>
            <w:vAlign w:val="center"/>
          </w:tcPr>
          <w:p w:rsidR="00000000" w:rsidDel="00000000" w:rsidP="00000000" w:rsidRDefault="00000000" w:rsidRPr="00000000" w14:paraId="00000337">
            <w:pPr>
              <w:rPr>
                <w:rFonts w:ascii="Verdana" w:cs="Verdana" w:eastAsia="Verdana" w:hAnsi="Verdana"/>
                <w:sz w:val="18"/>
                <w:szCs w:val="18"/>
              </w:rPr>
            </w:pPr>
            <w:r w:rsidDel="00000000" w:rsidR="00000000" w:rsidRPr="00000000">
              <w:rPr>
                <w:rtl w:val="0"/>
              </w:rPr>
            </w:r>
          </w:p>
        </w:tc>
      </w:tr>
      <w:tr>
        <w:trPr>
          <w:cantSplit w:val="0"/>
          <w:trHeight w:val="540" w:hRule="atLeast"/>
          <w:tblHeader w:val="0"/>
        </w:trPr>
        <w:tc>
          <w:tcPr>
            <w:gridSpan w:val="2"/>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338">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Classification Factors</w:t>
            </w:r>
          </w:p>
        </w:tc>
      </w:tr>
    </w:tbl>
    <w:p w:rsidR="00000000" w:rsidDel="00000000" w:rsidP="00000000" w:rsidRDefault="00000000" w:rsidRPr="00000000" w14:paraId="0000033A">
      <w:pPr>
        <w:rPr>
          <w:rFonts w:ascii="Verdana" w:cs="Verdana" w:eastAsia="Verdana" w:hAnsi="Verdana"/>
          <w:sz w:val="24"/>
          <w:szCs w:val="24"/>
        </w:rPr>
      </w:pPr>
      <w:r w:rsidDel="00000000" w:rsidR="00000000" w:rsidRPr="00000000">
        <w:rPr>
          <w:rFonts w:ascii="Verdana" w:cs="Verdana" w:eastAsia="Verdana" w:hAnsi="Verdana"/>
          <w:sz w:val="18"/>
          <w:szCs w:val="18"/>
          <w:rtl w:val="0"/>
        </w:rPr>
        <w:t xml:space="preserve">This section is required for new career job descriptions and reclassifications only. </w:t>
      </w:r>
      <w:r w:rsidDel="00000000" w:rsidR="00000000" w:rsidRPr="00000000">
        <w:rPr>
          <w:rtl w:val="0"/>
        </w:rPr>
      </w:r>
    </w:p>
    <w:p w:rsidR="00000000" w:rsidDel="00000000" w:rsidP="00000000" w:rsidRDefault="00000000" w:rsidRPr="00000000" w14:paraId="0000033B">
      <w:pPr>
        <w:widowControl w:val="0"/>
        <w:spacing w:line="276" w:lineRule="auto"/>
        <w:rPr>
          <w:rFonts w:ascii="Verdana" w:cs="Verdana" w:eastAsia="Verdana" w:hAnsi="Verdana"/>
          <w:sz w:val="24"/>
          <w:szCs w:val="24"/>
        </w:rPr>
      </w:pPr>
      <w:r w:rsidDel="00000000" w:rsidR="00000000" w:rsidRPr="00000000">
        <w:rPr>
          <w:rtl w:val="0"/>
        </w:rPr>
      </w:r>
    </w:p>
    <w:tbl>
      <w:tblPr>
        <w:tblStyle w:val="Table27"/>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33C">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Freedom To Act</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3D">
            <w:pPr>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Select a statement that describes the level of independence for this position.</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3E">
            <w:pPr>
              <w:numPr>
                <w:ilvl w:val="0"/>
                <w:numId w:val="23"/>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Work is closely managed and reviewed for accuracy and adequacy. Follows specific, outlined, and detailed directions.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3F">
            <w:pPr>
              <w:numPr>
                <w:ilvl w:val="0"/>
                <w:numId w:val="80"/>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Work is accomplished with moderate supervision. Follows established and detailed directions. Work is reviewed for accuracy and overall adequacy. </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0">
            <w:pPr>
              <w:numPr>
                <w:ilvl w:val="0"/>
                <w:numId w:val="20"/>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Work is accomplished with limited direction. Determines and develops approach to solutions. Work is evaluated upon completion to ensure objectives have been met.</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1">
            <w:pPr>
              <w:numPr>
                <w:ilvl w:val="0"/>
                <w:numId w:val="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Work is accomplished without considerable direction. Exercises judgment in selecting methods, techniques, and evaluation criteria in obtaining results. Exerts significant latitude in determining objectives of assignment. Takes calculated risks with consultation from the expert.</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2">
            <w:pPr>
              <w:numPr>
                <w:ilvl w:val="0"/>
                <w:numId w:val="90"/>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Works with minimal direction toward predetermined long-range goals. Acts independently to determine methods and procedures on new or special assignments. Determines and pursues courses of action essential in obtaining desired results. Takes calculated risks. </w:t>
            </w:r>
          </w:p>
        </w:tc>
      </w:tr>
    </w:tbl>
    <w:p w:rsidR="00000000" w:rsidDel="00000000" w:rsidP="00000000" w:rsidRDefault="00000000" w:rsidRPr="00000000" w14:paraId="00000343">
      <w:pPr>
        <w:widowControl w:val="0"/>
        <w:spacing w:line="276" w:lineRule="auto"/>
        <w:rPr>
          <w:rFonts w:ascii="Verdana" w:cs="Verdana" w:eastAsia="Verdana" w:hAnsi="Verdana"/>
          <w:sz w:val="24"/>
          <w:szCs w:val="24"/>
        </w:rPr>
      </w:pPr>
      <w:r w:rsidDel="00000000" w:rsidR="00000000" w:rsidRPr="00000000">
        <w:rPr>
          <w:rtl w:val="0"/>
        </w:rPr>
      </w:r>
    </w:p>
    <w:tbl>
      <w:tblPr>
        <w:tblStyle w:val="Table28"/>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344">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Problem Complexity and Problem Solving Timeframes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5">
            <w:pPr>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Select a statement to describe how clearly a problem is defined when presented and how much additional effort is required to understand the nature of the problem. Additionally reflects typical timeframes associated with resolving problems encountered in the role.</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6">
            <w:pPr>
              <w:numPr>
                <w:ilvl w:val="0"/>
                <w:numId w:val="70"/>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Provides resolution to problems that are readily identifiable with limited scope and are resolved in accordance with standard practices, procedures, applications, or routines. Problem/Task resolution timeframe: The majority of the tasks typically take one to two days to resolve.</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7">
            <w:pPr>
              <w:numPr>
                <w:ilvl w:val="0"/>
                <w:numId w:val="10"/>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Provides resolution to an assortment of problems that are typically well defined, but some clarification or judgment is required to determine action, as additional information about the problem/task is discovered. Uses judgment within defined practices/procedures to determine appropriate action. Problem/Task resolution timeframe: Inclusive of shorter timeframes, but the majority of tasks take up to several weeks to resolve.</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8">
            <w:pPr>
              <w:numPr>
                <w:ilvl w:val="0"/>
                <w:numId w:val="73"/>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Provides resolution to a diverse range of recognizable complex problems. Analysis is required to identify root cause. Uses judgment within defined boundaries to develop alternate solutions, both long and short term. Problem/Task resolution timeframe: Inclusive of shorter timeframes, but typically the majority of tasks take three to six months to resolve. </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9">
            <w:pPr>
              <w:numPr>
                <w:ilvl w:val="0"/>
                <w:numId w:val="67"/>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Works on complex issues where analysis of situations or data requires in-depth evaluation of variable factors. Constructs and may pursue alternative paths towards a solution. Exercises judgment in selecting method, techniques and evaluation criteria for obtaining results consistent with broadly defined policies and practices. Problem/Task resolution timeframe: Inclusive of shorter timeframes, but typically six to twelve months or more to resolve.</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A">
            <w:pPr>
              <w:numPr>
                <w:ilvl w:val="0"/>
                <w:numId w:val="26"/>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Works on significant and unique issues where analysis of situations or data requires an evaluation of intangibles. Aware and responds to changing and interconnected variables. Exercises independent judgment in methods, techniques and evaluation criteria for obtaining results. Problem/Task resolution timeframe: Inclusive of shorter timeframes, but typically twelve months or more to resolve. </w:t>
            </w:r>
          </w:p>
        </w:tc>
      </w:tr>
    </w:tbl>
    <w:p w:rsidR="00000000" w:rsidDel="00000000" w:rsidP="00000000" w:rsidRDefault="00000000" w:rsidRPr="00000000" w14:paraId="0000034B">
      <w:pPr>
        <w:widowControl w:val="0"/>
        <w:spacing w:line="276" w:lineRule="auto"/>
        <w:rPr>
          <w:rFonts w:ascii="Verdana" w:cs="Verdana" w:eastAsia="Verdana" w:hAnsi="Verdana"/>
          <w:sz w:val="24"/>
          <w:szCs w:val="24"/>
        </w:rPr>
      </w:pPr>
      <w:r w:rsidDel="00000000" w:rsidR="00000000" w:rsidRPr="00000000">
        <w:rPr>
          <w:rtl w:val="0"/>
        </w:rPr>
      </w:r>
    </w:p>
    <w:tbl>
      <w:tblPr>
        <w:tblStyle w:val="Table29"/>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34C">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Impact</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D">
            <w:pPr>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Select a statement that describes the impact to the organization of contributions, decisions, recommendations or actions taken by the incumbent.</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E">
            <w:pPr>
              <w:numPr>
                <w:ilvl w:val="0"/>
                <w:numId w:val="30"/>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Failure to accomplish results can normally be overcome without significant effect on the organization.</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4F">
            <w:pPr>
              <w:numPr>
                <w:ilvl w:val="0"/>
                <w:numId w:val="96"/>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Failure to achieve results or erroneous judgments may require the allocation of additional resources to correct and/or achieve goals.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50">
            <w:pPr>
              <w:numPr>
                <w:ilvl w:val="0"/>
                <w:numId w:val="28"/>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Failure to obtain results or erroneous judgments or recommendations would normally have serious results and may require substantial expenditure of resources to correct and/or achieve goals.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51">
            <w:pPr>
              <w:numPr>
                <w:ilvl w:val="0"/>
                <w:numId w:val="48"/>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Erroneous decisions or recommendations would normally result in the inability to reach crucial organizational objectives and may have prolonged effect, as well as result in the expenditure of substantial resources.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52">
            <w:pPr>
              <w:numPr>
                <w:ilvl w:val="0"/>
                <w:numId w:val="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Erroneous decisions or recommendations would normally result in failure to reach goals crucial to significant organizational objectives and would profoundly affect the image of the organization. </w:t>
            </w:r>
          </w:p>
        </w:tc>
      </w:tr>
    </w:tbl>
    <w:p w:rsidR="00000000" w:rsidDel="00000000" w:rsidP="00000000" w:rsidRDefault="00000000" w:rsidRPr="00000000" w14:paraId="00000353">
      <w:pPr>
        <w:widowControl w:val="0"/>
        <w:spacing w:line="276" w:lineRule="auto"/>
        <w:rPr>
          <w:rFonts w:ascii="Verdana" w:cs="Verdana" w:eastAsia="Verdana" w:hAnsi="Verdana"/>
          <w:sz w:val="24"/>
          <w:szCs w:val="24"/>
        </w:rPr>
      </w:pPr>
      <w:r w:rsidDel="00000000" w:rsidR="00000000" w:rsidRPr="00000000">
        <w:rPr>
          <w:rtl w:val="0"/>
        </w:rPr>
      </w:r>
    </w:p>
    <w:tbl>
      <w:tblPr>
        <w:tblStyle w:val="Table30"/>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354">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Contact with Others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55">
            <w:pPr>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Select a statement that describes the level, structure (internal and/or external) and nature of interface the role processes.</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56">
            <w:pPr>
              <w:numPr>
                <w:ilvl w:val="0"/>
                <w:numId w:val="93"/>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Contacts are primarily with direct supervisor and others in group or department to give and receive information.</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57">
            <w:pPr>
              <w:numPr>
                <w:ilvl w:val="0"/>
                <w:numId w:val="5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Contacts are primarily within the department or function with occasional cross-functional interfaces. Some limited external customer contact on routine matters.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58">
            <w:pPr>
              <w:numPr>
                <w:ilvl w:val="0"/>
                <w:numId w:val="45"/>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Contacts are frequently inter-organizational and outside customer/vendor interactions. Part of a team who represents the organization. Monitors activities and communicates information across the organization.</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59">
            <w:pPr>
              <w:numPr>
                <w:ilvl w:val="0"/>
                <w:numId w:val="18"/>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Represents the organization as the primary contact. Interacts with management and senior value-chain partners on matters requiring coordination across organizational lines. Achievement of objectives requires the ability to influence others both internally and potentially externally.</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5A">
            <w:pPr>
              <w:numPr>
                <w:ilvl w:val="0"/>
                <w:numId w:val="5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Acts as prime consultant on significant tasks that affect the organization’s long-term goals and objectives. Interacts with senior management and stakeholders both internally and externally on matters requiring coordination and decision-making across organizational lines. </w:t>
            </w:r>
          </w:p>
        </w:tc>
      </w:tr>
    </w:tbl>
    <w:p w:rsidR="00000000" w:rsidDel="00000000" w:rsidP="00000000" w:rsidRDefault="00000000" w:rsidRPr="00000000" w14:paraId="0000035B">
      <w:pPr>
        <w:widowControl w:val="0"/>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5C">
      <w:pPr>
        <w:widowControl w:val="0"/>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5D">
      <w:pPr>
        <w:widowControl w:val="0"/>
        <w:spacing w:line="276" w:lineRule="auto"/>
        <w:rPr>
          <w:rFonts w:ascii="Verdana" w:cs="Verdana" w:eastAsia="Verdana" w:hAnsi="Verdana"/>
          <w:sz w:val="24"/>
          <w:szCs w:val="24"/>
        </w:rPr>
      </w:pPr>
      <w:r w:rsidDel="00000000" w:rsidR="00000000" w:rsidRPr="00000000">
        <w:rPr>
          <w:rtl w:val="0"/>
        </w:rPr>
      </w:r>
    </w:p>
    <w:tbl>
      <w:tblPr>
        <w:tblStyle w:val="Table31"/>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35E">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Financial Responsibilities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5F">
            <w:pPr>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Complete this section if the position has any financial responsibility.</w:t>
            </w:r>
            <w:r w:rsidDel="00000000" w:rsidR="00000000" w:rsidRPr="00000000">
              <w:rPr>
                <w:rtl w:val="0"/>
              </w:rPr>
            </w:r>
          </w:p>
        </w:tc>
      </w:tr>
    </w:tbl>
    <w:p w:rsidR="00000000" w:rsidDel="00000000" w:rsidP="00000000" w:rsidRDefault="00000000" w:rsidRPr="00000000" w14:paraId="00000360">
      <w:pPr>
        <w:widowControl w:val="0"/>
        <w:spacing w:line="276" w:lineRule="auto"/>
        <w:rPr>
          <w:rFonts w:ascii="Verdana" w:cs="Verdana" w:eastAsia="Verdana" w:hAnsi="Verdana"/>
          <w:sz w:val="24"/>
          <w:szCs w:val="24"/>
        </w:rPr>
      </w:pPr>
      <w:r w:rsidDel="00000000" w:rsidR="00000000" w:rsidRPr="00000000">
        <w:rPr>
          <w:rtl w:val="0"/>
        </w:rPr>
      </w:r>
    </w:p>
    <w:tbl>
      <w:tblPr>
        <w:tblStyle w:val="Table32"/>
        <w:tblW w:w="10425.5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599999999999"/>
        <w:tblGridChange w:id="0">
          <w:tblGrid>
            <w:gridCol w:w="10425.599999999999"/>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361">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Financial Controls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62">
            <w:pPr>
              <w:numPr>
                <w:ilvl w:val="0"/>
                <w:numId w:val="57"/>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This position has responsibility for setting up and maintaining financial control systems and standards for the department.</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63">
            <w:pPr>
              <w:numPr>
                <w:ilvl w:val="0"/>
                <w:numId w:val="16"/>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This position has authority to approve small, moderate, or significant financial expenses. </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64">
            <w:pPr>
              <w:numPr>
                <w:ilvl w:val="0"/>
                <w:numId w:val="8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This position has authority to delegate staff roles and responsibilities in campus business and financial systems.</w:t>
            </w:r>
          </w:p>
        </w:tc>
      </w:tr>
    </w:tbl>
    <w:p w:rsidR="00000000" w:rsidDel="00000000" w:rsidP="00000000" w:rsidRDefault="00000000" w:rsidRPr="00000000" w14:paraId="00000365">
      <w:pPr>
        <w:widowControl w:val="0"/>
        <w:spacing w:line="276" w:lineRule="auto"/>
        <w:rPr>
          <w:rFonts w:ascii="Verdana" w:cs="Verdana" w:eastAsia="Verdana" w:hAnsi="Verdana"/>
          <w:sz w:val="24"/>
          <w:szCs w:val="24"/>
        </w:rPr>
      </w:pPr>
      <w:r w:rsidDel="00000000" w:rsidR="00000000" w:rsidRPr="00000000">
        <w:rPr>
          <w:rtl w:val="0"/>
        </w:rPr>
      </w:r>
    </w:p>
    <w:tbl>
      <w:tblPr>
        <w:tblStyle w:val="Table33"/>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2445"/>
        <w:gridCol w:w="1395"/>
        <w:gridCol w:w="3894.9999999999995"/>
        <w:tblGridChange w:id="0">
          <w:tblGrid>
            <w:gridCol w:w="2700"/>
            <w:gridCol w:w="2445"/>
            <w:gridCol w:w="1395"/>
            <w:gridCol w:w="3894.9999999999995"/>
          </w:tblGrid>
        </w:tblGridChange>
      </w:tblGrid>
      <w:tr>
        <w:trPr>
          <w:cantSplit w:val="0"/>
          <w:trHeight w:val="400" w:hRule="atLeast"/>
          <w:tblHeader w:val="1"/>
        </w:trPr>
        <w:tc>
          <w:tcPr>
            <w:gridSpan w:val="4"/>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366">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Budgetary Responsibilities (previous fiscal year)</w:t>
            </w:r>
          </w:p>
        </w:tc>
      </w:tr>
      <w:tr>
        <w:trPr>
          <w:cantSplit w:val="0"/>
          <w:trHeight w:val="480" w:hRule="atLeast"/>
          <w:tblHeader w:val="1"/>
        </w:trPr>
        <w:tc>
          <w:tcPr>
            <w:gridSpan w:val="4"/>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6A">
            <w:pPr>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Complete this section if the position is responsible for overseeing or managing the day-to-day financial operations of a unit, department, or division.</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6E">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Financial Category</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6F">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Scope of Budgetary Responsibility</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0">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Approximate Annual Value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1">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Other Information and Comments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2">
            <w:pPr>
              <w:numPr>
                <w:ilvl w:val="0"/>
                <w:numId w:val="58"/>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Total Permanent Operating Budget</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3">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4">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5">
            <w:pPr>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6">
            <w:pPr>
              <w:numPr>
                <w:ilvl w:val="0"/>
                <w:numId w:val="8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Total Annual Expenditures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7">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8">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9">
            <w:pPr>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A">
            <w:pPr>
              <w:numPr>
                <w:ilvl w:val="0"/>
                <w:numId w:val="97"/>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Recharge and Income Revenue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B">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C">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D">
            <w:pPr>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E">
            <w:pPr>
              <w:numPr>
                <w:ilvl w:val="0"/>
                <w:numId w:val="53"/>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Gift and Endowment Income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7F">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0">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1">
            <w:pPr>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2">
            <w:pPr>
              <w:numPr>
                <w:ilvl w:val="0"/>
                <w:numId w:val="7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Contract and Grant Funds Awarded</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3">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4">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5">
            <w:pPr>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6">
            <w:pPr>
              <w:numPr>
                <w:ilvl w:val="0"/>
                <w:numId w:val="74"/>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Special Program Funding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7">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8">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9">
            <w:pPr>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A">
            <w:pPr>
              <w:numPr>
                <w:ilvl w:val="0"/>
                <w:numId w:val="9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Faculty Start-Up Funding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B">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C">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D">
            <w:pPr>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E">
            <w:pPr>
              <w:numPr>
                <w:ilvl w:val="0"/>
                <w:numId w:val="59"/>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Other (please explain)</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8F">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90">
            <w:pP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91">
            <w:pPr>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392">
      <w:pPr>
        <w:widowControl w:val="0"/>
        <w:spacing w:line="276" w:lineRule="auto"/>
        <w:rPr>
          <w:rFonts w:ascii="Verdana" w:cs="Verdana" w:eastAsia="Verdana" w:hAnsi="Verdana"/>
          <w:sz w:val="24"/>
          <w:szCs w:val="24"/>
        </w:rPr>
      </w:pPr>
      <w:r w:rsidDel="00000000" w:rsidR="00000000" w:rsidRPr="00000000">
        <w:rPr>
          <w:rtl w:val="0"/>
        </w:rPr>
      </w:r>
    </w:p>
    <w:tbl>
      <w:tblPr>
        <w:tblStyle w:val="Table34"/>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1410"/>
        <w:gridCol w:w="1665"/>
        <w:gridCol w:w="4305"/>
        <w:tblGridChange w:id="0">
          <w:tblGrid>
            <w:gridCol w:w="3060"/>
            <w:gridCol w:w="1410"/>
            <w:gridCol w:w="1665"/>
            <w:gridCol w:w="4305"/>
          </w:tblGrid>
        </w:tblGridChange>
      </w:tblGrid>
      <w:tr>
        <w:trPr>
          <w:cantSplit w:val="0"/>
          <w:trHeight w:val="400" w:hRule="atLeast"/>
          <w:tblHeader w:val="1"/>
        </w:trPr>
        <w:tc>
          <w:tcPr>
            <w:gridSpan w:val="4"/>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393">
            <w:pPr>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Contracts and Grants</w:t>
            </w:r>
          </w:p>
        </w:tc>
      </w:tr>
      <w:tr>
        <w:trPr>
          <w:cantSplit w:val="0"/>
          <w:trHeight w:val="480" w:hRule="atLeast"/>
          <w:tblHeader w:val="1"/>
        </w:trPr>
        <w:tc>
          <w:tcPr>
            <w:gridSpan w:val="4"/>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97">
            <w:pPr>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Complete this section if the position is responsible for overseeing or administering Contracts and Grants.</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9B">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Type of Responsibility</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9C">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Approximate Number</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9D">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Approximate Annual Value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9E">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Other Information and Comments (i.e. Granting Agency name, complexity of grant)</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9F">
            <w:pPr>
              <w:numPr>
                <w:ilvl w:val="0"/>
                <w:numId w:val="10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Proposals Prepared and Submitted</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A0">
            <w:pPr>
              <w:jc w:val="cente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A1">
            <w:pPr>
              <w:jc w:val="cente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A2">
            <w:pPr>
              <w:jc w:val="center"/>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A3">
            <w:pPr>
              <w:numPr>
                <w:ilvl w:val="0"/>
                <w:numId w:val="9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Grants Awarded (Post-Award Admin: Set up, Manage, Close-out)</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A4">
            <w:pPr>
              <w:jc w:val="cente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A5">
            <w:pPr>
              <w:jc w:val="cente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3A6">
            <w:pPr>
              <w:jc w:val="center"/>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3A7">
      <w:pPr>
        <w:widowControl w:val="0"/>
        <w:spacing w:line="276" w:lineRule="auto"/>
        <w:rPr>
          <w:rFonts w:ascii="Verdana" w:cs="Verdana" w:eastAsia="Verdana" w:hAnsi="Verdana"/>
          <w:sz w:val="24"/>
          <w:szCs w:val="24"/>
        </w:rPr>
      </w:pPr>
      <w:r w:rsidDel="00000000" w:rsidR="00000000" w:rsidRPr="00000000">
        <w:rPr>
          <w:rtl w:val="0"/>
        </w:rPr>
      </w:r>
    </w:p>
    <w:sectPr>
      <w:pgSz w:h="16838" w:w="11906" w:orient="portrait"/>
      <w:pgMar w:bottom="720" w:top="360" w:left="720" w:right="836" w:header="35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Verdana"/>
  <w:font w:name="Tahoma">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niversityofcalifornia.marketpayjob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