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B0" w:rsidRPr="00944E1A" w:rsidRDefault="00BE4FB0" w:rsidP="00BE4FB0">
      <w:pPr>
        <w:rPr>
          <w:b/>
          <w:i/>
        </w:rPr>
      </w:pPr>
      <w:r>
        <w:t xml:space="preserve">IDP’s </w:t>
      </w:r>
      <w:r w:rsidR="00E00A54">
        <w:t xml:space="preserve">identify the </w:t>
      </w:r>
      <w:r w:rsidR="008D200C">
        <w:t>proficiencies</w:t>
      </w:r>
      <w:r w:rsidR="004C27F1">
        <w:t xml:space="preserve"> necessary and</w:t>
      </w:r>
      <w:r w:rsidR="00E00A54">
        <w:t xml:space="preserve"> </w:t>
      </w:r>
      <w:r w:rsidR="004C27F1">
        <w:t>the</w:t>
      </w:r>
      <w:r w:rsidR="00E00A54">
        <w:t xml:space="preserve"> training</w:t>
      </w:r>
      <w:r w:rsidR="004C27F1">
        <w:t>s</w:t>
      </w:r>
      <w:r w:rsidR="00E00A54">
        <w:t xml:space="preserve"> </w:t>
      </w:r>
      <w:r w:rsidR="004C27F1">
        <w:t>and development activities provided,</w:t>
      </w:r>
      <w:r w:rsidR="00E00A54">
        <w:t xml:space="preserve"> and </w:t>
      </w:r>
      <w:r w:rsidR="004C27F1">
        <w:t>documents</w:t>
      </w:r>
      <w:r w:rsidR="00E00A54">
        <w:t xml:space="preserve"> </w:t>
      </w:r>
      <w:r>
        <w:t>p</w:t>
      </w:r>
      <w:r w:rsidR="00E00A54">
        <w:t>rogress toward meeting goals</w:t>
      </w:r>
      <w:r w:rsidR="004C27F1">
        <w:t xml:space="preserve"> necessary to advance to the Professional 2 level</w:t>
      </w:r>
      <w:r w:rsidR="00E00A54">
        <w:t>.</w:t>
      </w:r>
      <w:r w:rsidR="008271A8">
        <w:t xml:space="preserve"> Regular meetings </w:t>
      </w:r>
      <w:r w:rsidR="004C27F1">
        <w:t xml:space="preserve">with the employee </w:t>
      </w:r>
      <w:r w:rsidR="008271A8">
        <w:t xml:space="preserve">are recommended, with formal </w:t>
      </w:r>
      <w:proofErr w:type="gramStart"/>
      <w:r w:rsidR="008271A8">
        <w:t>check points</w:t>
      </w:r>
      <w:proofErr w:type="gramEnd"/>
      <w:r w:rsidR="008271A8">
        <w:t xml:space="preserve"> at 3, 6, 9, 12 and 18 months.</w:t>
      </w:r>
      <w:r w:rsidR="00944E1A">
        <w:br/>
      </w:r>
      <w:r w:rsidR="00026AA1" w:rsidRPr="00CC384F">
        <w:rPr>
          <w:b/>
          <w:i/>
        </w:rPr>
        <w:t>Note: Completion of the training period does not trigger auto-reclassification to the P2 level. Departments must submit a request for reclassification through OACIS</w:t>
      </w:r>
      <w:r w:rsidR="00026AA1">
        <w:rPr>
          <w:b/>
          <w:i/>
        </w:rPr>
        <w:t>. The final effective date of an approved</w:t>
      </w:r>
      <w:r w:rsidR="00026AA1" w:rsidRPr="00CC384F">
        <w:rPr>
          <w:b/>
          <w:i/>
        </w:rPr>
        <w:t xml:space="preserve"> </w:t>
      </w:r>
      <w:proofErr w:type="spellStart"/>
      <w:r w:rsidR="00026AA1" w:rsidRPr="00CC384F">
        <w:rPr>
          <w:b/>
          <w:i/>
        </w:rPr>
        <w:t>reclass</w:t>
      </w:r>
      <w:proofErr w:type="spellEnd"/>
      <w:r w:rsidR="00026AA1">
        <w:rPr>
          <w:b/>
          <w:i/>
        </w:rPr>
        <w:t xml:space="preserve"> is the first day of the pay period following </w:t>
      </w:r>
      <w:r w:rsidR="00026AA1" w:rsidRPr="00CC384F">
        <w:rPr>
          <w:b/>
          <w:i/>
        </w:rPr>
        <w:t>receipt of a complete request.</w:t>
      </w:r>
      <w:bookmarkStart w:id="0" w:name="_GoBack"/>
      <w:bookmarkEnd w:id="0"/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630"/>
        <w:gridCol w:w="4460"/>
        <w:gridCol w:w="793"/>
        <w:gridCol w:w="1150"/>
        <w:gridCol w:w="2696"/>
        <w:gridCol w:w="1449"/>
        <w:gridCol w:w="859"/>
        <w:gridCol w:w="1278"/>
        <w:gridCol w:w="1080"/>
      </w:tblGrid>
      <w:tr w:rsidR="00907473" w:rsidTr="00907473">
        <w:tc>
          <w:tcPr>
            <w:tcW w:w="5153" w:type="dxa"/>
            <w:gridSpan w:val="2"/>
          </w:tcPr>
          <w:p w:rsidR="00907473" w:rsidRDefault="00907473">
            <w:r>
              <w:t>Employee Name:</w:t>
            </w:r>
          </w:p>
          <w:sdt>
            <w:sdtPr>
              <w:id w:val="822018393"/>
              <w:placeholder>
                <w:docPart w:val="5B047CCFC67843128E90188C54D77594"/>
              </w:placeholder>
              <w:text/>
            </w:sdtPr>
            <w:sdtEndPr/>
            <w:sdtContent>
              <w:p w:rsidR="00D11C1D" w:rsidRDefault="002848EC" w:rsidP="002848EC">
                <w:r>
                  <w:t>Jamie Jones</w:t>
                </w:r>
              </w:p>
            </w:sdtContent>
          </w:sdt>
        </w:tc>
        <w:tc>
          <w:tcPr>
            <w:tcW w:w="4688" w:type="dxa"/>
            <w:gridSpan w:val="3"/>
          </w:tcPr>
          <w:p w:rsidR="00907473" w:rsidRDefault="00907473">
            <w:r>
              <w:t>Supervisor Name:</w:t>
            </w:r>
          </w:p>
          <w:sdt>
            <w:sdtPr>
              <w:id w:val="1750304434"/>
              <w:placeholder>
                <w:docPart w:val="9D12F22346904762AC9D578FFB6EE275"/>
              </w:placeholder>
              <w:text/>
            </w:sdtPr>
            <w:sdtEndPr/>
            <w:sdtContent>
              <w:p w:rsidR="000A6040" w:rsidRDefault="002848EC" w:rsidP="002848EC">
                <w:r>
                  <w:t>Suzy Supervisor</w:t>
                </w:r>
              </w:p>
            </w:sdtContent>
          </w:sdt>
        </w:tc>
        <w:tc>
          <w:tcPr>
            <w:tcW w:w="4554" w:type="dxa"/>
            <w:gridSpan w:val="4"/>
          </w:tcPr>
          <w:p w:rsidR="00907473" w:rsidRDefault="00907473">
            <w:r>
              <w:t>Department:</w:t>
            </w:r>
          </w:p>
          <w:sdt>
            <w:sdtPr>
              <w:id w:val="-1317107370"/>
              <w:placeholder>
                <w:docPart w:val="D4444E562B7647EDB0C13EB9C5C1B6BF"/>
              </w:placeholder>
              <w:text/>
            </w:sdtPr>
            <w:sdtEndPr/>
            <w:sdtContent>
              <w:p w:rsidR="000A6040" w:rsidRDefault="002848EC" w:rsidP="002848EC">
                <w:r>
                  <w:t>Finance</w:t>
                </w:r>
              </w:p>
            </w:sdtContent>
          </w:sdt>
        </w:tc>
      </w:tr>
      <w:tr w:rsidR="00C0560F" w:rsidTr="00907473">
        <w:tc>
          <w:tcPr>
            <w:tcW w:w="5153" w:type="dxa"/>
            <w:gridSpan w:val="2"/>
          </w:tcPr>
          <w:p w:rsidR="00C0560F" w:rsidRDefault="00C0560F">
            <w:r>
              <w:t>Current Title (P1):</w:t>
            </w:r>
          </w:p>
          <w:sdt>
            <w:sdtPr>
              <w:id w:val="205380477"/>
              <w:placeholder>
                <w:docPart w:val="EAD0FB4C99F14C0DB7161A5409E15FFF"/>
              </w:placeholder>
              <w:text/>
            </w:sdtPr>
            <w:sdtEndPr/>
            <w:sdtContent>
              <w:p w:rsidR="00C0560F" w:rsidRDefault="002848EC" w:rsidP="002848EC">
                <w:r>
                  <w:t>Financial Services Analyst 1</w:t>
                </w:r>
              </w:p>
            </w:sdtContent>
          </w:sdt>
        </w:tc>
        <w:tc>
          <w:tcPr>
            <w:tcW w:w="4688" w:type="dxa"/>
            <w:gridSpan w:val="3"/>
          </w:tcPr>
          <w:p w:rsidR="00C0560F" w:rsidRDefault="00C0560F">
            <w:r>
              <w:t xml:space="preserve">Probationary Status Ends: </w:t>
            </w:r>
          </w:p>
          <w:sdt>
            <w:sdtPr>
              <w:id w:val="-1281798448"/>
              <w:placeholder>
                <w:docPart w:val="88F5B1B27B484763955E4F6D1982FC82"/>
              </w:placeholder>
              <w:date w:fullDate="2019-01-15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0A6040" w:rsidRDefault="002848EC" w:rsidP="002848EC">
                <w:r>
                  <w:t>1/15/2019</w:t>
                </w:r>
              </w:p>
            </w:sdtContent>
          </w:sdt>
        </w:tc>
        <w:tc>
          <w:tcPr>
            <w:tcW w:w="4554" w:type="dxa"/>
            <w:gridSpan w:val="4"/>
          </w:tcPr>
          <w:p w:rsidR="00C0560F" w:rsidRDefault="00C0560F" w:rsidP="004C27F1">
            <w:r>
              <w:t>Readines</w:t>
            </w:r>
            <w:r w:rsidR="004C27F1">
              <w:t>s at the P2 level Demonstrated On</w:t>
            </w:r>
            <w:r>
              <w:t>:</w:t>
            </w:r>
          </w:p>
          <w:sdt>
            <w:sdtPr>
              <w:id w:val="-1241090077"/>
              <w:placeholder>
                <w:docPart w:val="06D4CEE7184D40A59C842AD72ED1C71C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0A6040" w:rsidRDefault="000A6040" w:rsidP="004C27F1">
                <w:r w:rsidRPr="0082676A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C0560F" w:rsidTr="00BF33C4">
        <w:tc>
          <w:tcPr>
            <w:tcW w:w="14395" w:type="dxa"/>
            <w:gridSpan w:val="9"/>
          </w:tcPr>
          <w:p w:rsidR="00C0560F" w:rsidRDefault="00C0560F" w:rsidP="00C0560F">
            <w:r>
              <w:t xml:space="preserve">P2 Level </w:t>
            </w:r>
            <w:r w:rsidR="008D200C">
              <w:t>Proficiencies (Behavioral, Functional, Technical, etc.</w:t>
            </w:r>
            <w:r>
              <w:t>:</w:t>
            </w:r>
            <w:r w:rsidR="008D200C">
              <w:t xml:space="preserve"> </w:t>
            </w:r>
            <w:r w:rsidRPr="008D200C">
              <w:rPr>
                <w:i/>
              </w:rPr>
              <w:t>Demonst</w:t>
            </w:r>
            <w:r w:rsidR="008D200C" w:rsidRPr="008D200C">
              <w:rPr>
                <w:i/>
              </w:rPr>
              <w:t>rates readiness at the P2 level.</w:t>
            </w:r>
          </w:p>
          <w:p w:rsidR="00C0560F" w:rsidRDefault="000B5DF0" w:rsidP="000B5DF0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  <w:sdt>
              <w:sdtPr>
                <w:id w:val="-1414381610"/>
                <w:placeholder>
                  <w:docPart w:val="0CD5068928884945AE93383B2A5835CC"/>
                </w:placeholder>
                <w:text/>
              </w:sdtPr>
              <w:sdtEndPr/>
              <w:sdtContent>
                <w:r w:rsidR="002848EC">
                  <w:t>Ability to research and successfully resolve financial discrepancies between GL and shadow system.</w:t>
                </w:r>
              </w:sdtContent>
            </w:sdt>
          </w:p>
          <w:p w:rsidR="000B5DF0" w:rsidRDefault="000B5DF0" w:rsidP="000B5DF0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  <w:sdt>
              <w:sdtPr>
                <w:id w:val="1404802480"/>
                <w:placeholder>
                  <w:docPart w:val="9F49E5EAD5774540BF899E29651E89C4"/>
                </w:placeholder>
                <w:text/>
              </w:sdtPr>
              <w:sdtEndPr/>
              <w:sdtContent>
                <w:r w:rsidR="002848EC">
                  <w:t xml:space="preserve">Prepares financial reports, including analysis and summaries of financial transactions for management review and supporting strategic </w:t>
                </w:r>
                <w:proofErr w:type="gramStart"/>
                <w:r w:rsidR="002848EC">
                  <w:t>decision making</w:t>
                </w:r>
                <w:proofErr w:type="gramEnd"/>
                <w:r w:rsidR="002848EC">
                  <w:t>.</w:t>
                </w:r>
              </w:sdtContent>
            </w:sdt>
          </w:p>
          <w:p w:rsidR="000B5DF0" w:rsidRDefault="000B5DF0" w:rsidP="000B5DF0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  <w:sdt>
              <w:sdtPr>
                <w:id w:val="-449397078"/>
                <w:placeholder>
                  <w:docPart w:val="19F216A813214441B9323C4F8AA74D9A"/>
                </w:placeholder>
                <w:text/>
              </w:sdtPr>
              <w:sdtEndPr/>
              <w:sdtContent>
                <w:r w:rsidR="002848EC">
                  <w:t>Reviews financial transactions for regulatory compliance, identifies issues and recommends solutions</w:t>
                </w:r>
              </w:sdtContent>
            </w:sdt>
          </w:p>
          <w:p w:rsidR="000B5DF0" w:rsidRDefault="000B5DF0" w:rsidP="000B5DF0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  <w:sdt>
              <w:sdtPr>
                <w:id w:val="-707104257"/>
                <w:placeholder>
                  <w:docPart w:val="364035902BB04769BF128C7FC7F32306"/>
                </w:placeholder>
                <w:text/>
              </w:sdtPr>
              <w:sdtEndPr/>
              <w:sdtContent>
                <w:r w:rsidR="002848EC">
                  <w:t xml:space="preserve">Participates in internal records audits, ensures internal controls </w:t>
                </w:r>
                <w:proofErr w:type="gramStart"/>
                <w:r w:rsidR="002848EC">
                  <w:t>are addressed</w:t>
                </w:r>
                <w:proofErr w:type="gramEnd"/>
                <w:r w:rsidR="002848EC">
                  <w:t>, and resolves issues to protect University resources.</w:t>
                </w:r>
              </w:sdtContent>
            </w:sdt>
          </w:p>
          <w:p w:rsidR="000B5DF0" w:rsidRDefault="000B5DF0" w:rsidP="00BE4FB0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  <w:sdt>
              <w:sdtPr>
                <w:id w:val="-1494477751"/>
                <w:placeholder>
                  <w:docPart w:val="6DB6065B56534AEAA082362681B6D942"/>
                </w:placeholder>
                <w:text/>
              </w:sdtPr>
              <w:sdtEndPr/>
              <w:sdtContent>
                <w:r w:rsidR="002848EC">
                  <w:t>Correctly interprets policy and advises customers on existing processes and practices.</w:t>
                </w:r>
              </w:sdtContent>
            </w:sdt>
          </w:p>
          <w:p w:rsidR="00C0560F" w:rsidRDefault="00C0560F" w:rsidP="00C0560F"/>
        </w:tc>
      </w:tr>
      <w:tr w:rsidR="00477BDD" w:rsidRPr="001B08D7" w:rsidTr="00907473">
        <w:trPr>
          <w:trHeight w:val="42"/>
        </w:trPr>
        <w:tc>
          <w:tcPr>
            <w:tcW w:w="630" w:type="dxa"/>
          </w:tcPr>
          <w:p w:rsidR="00477BDD" w:rsidRDefault="00477BDD" w:rsidP="001B08D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Cmp</w:t>
            </w:r>
            <w:proofErr w:type="spellEnd"/>
          </w:p>
          <w:p w:rsidR="00477BDD" w:rsidRPr="001B08D7" w:rsidRDefault="00477BDD" w:rsidP="001B08D7">
            <w:pPr>
              <w:jc w:val="center"/>
              <w:rPr>
                <w:b/>
              </w:rPr>
            </w:pPr>
            <w:r w:rsidRPr="001B08D7">
              <w:rPr>
                <w:b/>
              </w:rPr>
              <w:t>(#)</w:t>
            </w:r>
          </w:p>
        </w:tc>
        <w:tc>
          <w:tcPr>
            <w:tcW w:w="5322" w:type="dxa"/>
            <w:gridSpan w:val="2"/>
          </w:tcPr>
          <w:p w:rsidR="00477BDD" w:rsidRDefault="00477BDD" w:rsidP="001B08D7">
            <w:pPr>
              <w:jc w:val="center"/>
              <w:rPr>
                <w:b/>
              </w:rPr>
            </w:pPr>
            <w:r>
              <w:rPr>
                <w:b/>
              </w:rPr>
              <w:t xml:space="preserve">Development </w:t>
            </w:r>
            <w:r w:rsidR="008D200C">
              <w:rPr>
                <w:b/>
              </w:rPr>
              <w:t>Plan</w:t>
            </w:r>
          </w:p>
          <w:p w:rsidR="00477BDD" w:rsidRPr="00BD6A84" w:rsidRDefault="00477BDD" w:rsidP="008D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List </w:t>
            </w:r>
            <w:r w:rsidR="008D200C">
              <w:rPr>
                <w:sz w:val="16"/>
                <w:szCs w:val="16"/>
              </w:rPr>
              <w:t xml:space="preserve">any work assignments and </w:t>
            </w:r>
            <w:r>
              <w:rPr>
                <w:sz w:val="16"/>
                <w:szCs w:val="16"/>
              </w:rPr>
              <w:t xml:space="preserve">activities that support the development of skills, knowledge &amp; </w:t>
            </w:r>
            <w:r w:rsidR="008D200C">
              <w:rPr>
                <w:sz w:val="16"/>
                <w:szCs w:val="16"/>
              </w:rPr>
              <w:t>proficiencies</w:t>
            </w:r>
            <w:r>
              <w:rPr>
                <w:sz w:val="16"/>
                <w:szCs w:val="16"/>
              </w:rPr>
              <w:t xml:space="preserve"> required at the P2 level.</w:t>
            </w:r>
          </w:p>
        </w:tc>
        <w:tc>
          <w:tcPr>
            <w:tcW w:w="5365" w:type="dxa"/>
            <w:gridSpan w:val="3"/>
          </w:tcPr>
          <w:p w:rsidR="00477BDD" w:rsidRDefault="00477BDD" w:rsidP="001B08D7">
            <w:pPr>
              <w:jc w:val="center"/>
              <w:rPr>
                <w:b/>
              </w:rPr>
            </w:pPr>
            <w:r>
              <w:rPr>
                <w:b/>
              </w:rPr>
              <w:t>Expected Outcome</w:t>
            </w:r>
          </w:p>
          <w:p w:rsidR="00477BDD" w:rsidRPr="00BD6A84" w:rsidRDefault="00477BDD" w:rsidP="008D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Describe the successful completion of activities and how </w:t>
            </w:r>
            <w:r w:rsidR="008D200C">
              <w:rPr>
                <w:sz w:val="16"/>
                <w:szCs w:val="16"/>
              </w:rPr>
              <w:t>proficiency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will be demonstrated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9" w:type="dxa"/>
          </w:tcPr>
          <w:p w:rsidR="00477BDD" w:rsidRPr="00BD6A84" w:rsidRDefault="004C27F1" w:rsidP="001B0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Req.-</w:t>
            </w:r>
            <w:r w:rsidR="00477BDD">
              <w:rPr>
                <w:sz w:val="16"/>
                <w:szCs w:val="16"/>
              </w:rPr>
              <w:t>Pass Probation</w:t>
            </w:r>
          </w:p>
          <w:p w:rsidR="00477BDD" w:rsidRPr="001B08D7" w:rsidRDefault="00477BDD" w:rsidP="001B08D7">
            <w:pPr>
              <w:jc w:val="center"/>
              <w:rPr>
                <w:b/>
              </w:rPr>
            </w:pPr>
            <w:r>
              <w:rPr>
                <w:b/>
              </w:rPr>
              <w:t>(Y/N)</w:t>
            </w:r>
          </w:p>
        </w:tc>
        <w:tc>
          <w:tcPr>
            <w:tcW w:w="1139" w:type="dxa"/>
          </w:tcPr>
          <w:p w:rsidR="00477BDD" w:rsidRPr="002F5B79" w:rsidRDefault="00752B88" w:rsidP="00EC4ABE">
            <w:pPr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Milestone Target D</w:t>
            </w:r>
            <w:r w:rsidR="00EC4ABE">
              <w:rPr>
                <w:b/>
              </w:rPr>
              <w:t>a</w:t>
            </w:r>
            <w:r>
              <w:rPr>
                <w:b/>
              </w:rPr>
              <w:t>t</w:t>
            </w:r>
            <w:r w:rsidR="00EC4ABE">
              <w:rPr>
                <w:b/>
              </w:rPr>
              <w:t>e</w:t>
            </w:r>
          </w:p>
        </w:tc>
        <w:tc>
          <w:tcPr>
            <w:tcW w:w="1080" w:type="dxa"/>
          </w:tcPr>
          <w:p w:rsidR="00477BDD" w:rsidRDefault="00477BDD" w:rsidP="001B08D7">
            <w:pPr>
              <w:jc w:val="center"/>
              <w:rPr>
                <w:b/>
              </w:rPr>
            </w:pPr>
            <w:r>
              <w:rPr>
                <w:b/>
              </w:rPr>
              <w:t>Achieved</w:t>
            </w:r>
          </w:p>
          <w:p w:rsidR="00752B88" w:rsidRPr="001B08D7" w:rsidRDefault="00752B88" w:rsidP="001B08D7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477BDD" w:rsidRPr="001B08D7" w:rsidTr="00010A02">
        <w:trPr>
          <w:trHeight w:val="602"/>
        </w:trPr>
        <w:sdt>
          <w:sdtPr>
            <w:rPr>
              <w:b/>
            </w:rPr>
            <w:id w:val="-178834312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30" w:type="dxa"/>
              </w:tcPr>
              <w:p w:rsidR="00477BDD" w:rsidRPr="001B08D7" w:rsidRDefault="002D29A3" w:rsidP="002D29A3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1</w:t>
                </w:r>
              </w:p>
            </w:tc>
          </w:sdtContent>
        </w:sdt>
        <w:sdt>
          <w:sdtPr>
            <w:id w:val="-751741556"/>
            <w:placeholder>
              <w:docPart w:val="32E1E1D6D694463B8374329A0A224618"/>
            </w:placeholder>
            <w:text/>
          </w:sdtPr>
          <w:sdtEndPr/>
          <w:sdtContent>
            <w:tc>
              <w:tcPr>
                <w:tcW w:w="5322" w:type="dxa"/>
                <w:gridSpan w:val="2"/>
              </w:tcPr>
              <w:p w:rsidR="00477BDD" w:rsidRDefault="00DC30C3" w:rsidP="00890886">
                <w:pPr>
                  <w:rPr>
                    <w:b/>
                  </w:rPr>
                </w:pPr>
                <w:r>
                  <w:t>Scheduled t</w:t>
                </w:r>
                <w:r w:rsidR="002D29A3">
                  <w:t>rain</w:t>
                </w:r>
                <w:r>
                  <w:t>ing</w:t>
                </w:r>
                <w:r w:rsidR="002D29A3">
                  <w:t>s</w:t>
                </w:r>
                <w:r w:rsidR="002D29A3" w:rsidRPr="002D29A3">
                  <w:t xml:space="preserve"> with</w:t>
                </w:r>
                <w:r w:rsidR="002D29A3">
                  <w:t xml:space="preserve"> others in unit to review financial transactions against GL to learn internal resources, processes and practices.</w:t>
                </w:r>
                <w:r w:rsidR="002D29A3" w:rsidRPr="002D29A3">
                  <w:t xml:space="preserve"> </w:t>
                </w:r>
              </w:p>
            </w:tc>
          </w:sdtContent>
        </w:sdt>
        <w:sdt>
          <w:sdtPr>
            <w:id w:val="-680427383"/>
            <w:placeholder>
              <w:docPart w:val="624425C43E0A4D7B93B7BA1B4D1F2C09"/>
            </w:placeholder>
            <w:text/>
          </w:sdtPr>
          <w:sdtEndPr/>
          <w:sdtContent>
            <w:tc>
              <w:tcPr>
                <w:tcW w:w="5365" w:type="dxa"/>
                <w:gridSpan w:val="3"/>
              </w:tcPr>
              <w:p w:rsidR="00477BDD" w:rsidRDefault="002D29A3" w:rsidP="00890886">
                <w:pPr>
                  <w:rPr>
                    <w:b/>
                  </w:rPr>
                </w:pPr>
                <w:r w:rsidRPr="002D29A3">
                  <w:t>Demonstrates solid under</w:t>
                </w:r>
                <w:r>
                  <w:t>standing of financial processes and the ability to independently review transactions, identify issues, and either resolve or make appropriate recommendations to achieve resolution.</w:t>
                </w:r>
              </w:p>
            </w:tc>
          </w:sdtContent>
        </w:sdt>
        <w:sdt>
          <w:sdtPr>
            <w:id w:val="-1014920367"/>
            <w:placeholder>
              <w:docPart w:val="CE5C811AF97E4A7E8B65F5071AFAE6D4"/>
            </w:placeholder>
            <w:comboBox>
              <w:listItem w:value="Choose an item."/>
              <w:listItem w:displayText="Yes" w:value="Y"/>
              <w:listItem w:displayText="No" w:value="N"/>
            </w:comboBox>
          </w:sdtPr>
          <w:sdtEndPr/>
          <w:sdtContent>
            <w:tc>
              <w:tcPr>
                <w:tcW w:w="859" w:type="dxa"/>
              </w:tcPr>
              <w:p w:rsidR="00477BDD" w:rsidRPr="002D29A3" w:rsidRDefault="00DC30C3" w:rsidP="002D29A3">
                <w:pPr>
                  <w:jc w:val="center"/>
                </w:pPr>
                <w:r>
                  <w:t>Yes</w:t>
                </w:r>
              </w:p>
            </w:tc>
          </w:sdtContent>
        </w:sdt>
        <w:sdt>
          <w:sdtPr>
            <w:id w:val="880674627"/>
            <w:placeholder>
              <w:docPart w:val="43F92DB6F5FD42EEBE52C156B9FFFFA5"/>
            </w:placeholder>
            <w:date w:fullDate="2018-09-3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39" w:type="dxa"/>
              </w:tcPr>
              <w:p w:rsidR="00477BDD" w:rsidRDefault="002D29A3" w:rsidP="002D29A3">
                <w:pPr>
                  <w:jc w:val="center"/>
                  <w:rPr>
                    <w:b/>
                  </w:rPr>
                </w:pPr>
                <w:r>
                  <w:t>9/30/2018</w:t>
                </w:r>
              </w:p>
            </w:tc>
          </w:sdtContent>
        </w:sdt>
        <w:sdt>
          <w:sdtPr>
            <w:rPr>
              <w:b/>
            </w:rPr>
            <w:id w:val="-2137328846"/>
            <w:placeholder>
              <w:docPart w:val="8AAB2D867BC440DDA40EC346CD3FE40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80" w:type="dxa"/>
              </w:tcPr>
              <w:p w:rsidR="00477BDD" w:rsidRDefault="00010A02" w:rsidP="00010A02">
                <w:pPr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C94978" w:rsidRPr="001B08D7" w:rsidTr="00907473">
        <w:trPr>
          <w:trHeight w:val="638"/>
        </w:trPr>
        <w:sdt>
          <w:sdtPr>
            <w:rPr>
              <w:b/>
            </w:rPr>
            <w:id w:val="-728684145"/>
            <w:placeholder>
              <w:docPart w:val="58E01F35DC7547119E788B20E7D50B93"/>
            </w:placeholder>
            <w:text/>
          </w:sdtPr>
          <w:sdtEndPr/>
          <w:sdtContent>
            <w:tc>
              <w:tcPr>
                <w:tcW w:w="630" w:type="dxa"/>
              </w:tcPr>
              <w:p w:rsidR="00C94978" w:rsidRPr="001B08D7" w:rsidRDefault="002D29A3" w:rsidP="002D29A3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2</w:t>
                </w:r>
              </w:p>
            </w:tc>
          </w:sdtContent>
        </w:sdt>
        <w:sdt>
          <w:sdtPr>
            <w:id w:val="592980124"/>
            <w:placeholder>
              <w:docPart w:val="055B01C3A1594299802B27374015C897"/>
            </w:placeholder>
            <w:text/>
          </w:sdtPr>
          <w:sdtEndPr/>
          <w:sdtContent>
            <w:tc>
              <w:tcPr>
                <w:tcW w:w="5322" w:type="dxa"/>
                <w:gridSpan w:val="2"/>
              </w:tcPr>
              <w:p w:rsidR="00C94978" w:rsidRDefault="002D29A3" w:rsidP="00890886">
                <w:pPr>
                  <w:rPr>
                    <w:b/>
                  </w:rPr>
                </w:pPr>
                <w:r w:rsidRPr="002D29A3">
                  <w:t xml:space="preserve">Completes online </w:t>
                </w:r>
                <w:proofErr w:type="gramStart"/>
                <w:r w:rsidRPr="002D29A3">
                  <w:t xml:space="preserve">software report developer </w:t>
                </w:r>
                <w:r>
                  <w:t>courses</w:t>
                </w:r>
                <w:proofErr w:type="gramEnd"/>
                <w:r>
                  <w:t xml:space="preserve"> (12 hours)</w:t>
                </w:r>
                <w:r w:rsidRPr="002D29A3">
                  <w:t>.</w:t>
                </w:r>
              </w:p>
            </w:tc>
          </w:sdtContent>
        </w:sdt>
        <w:sdt>
          <w:sdtPr>
            <w:id w:val="1550107833"/>
            <w:placeholder>
              <w:docPart w:val="055B01C3A1594299802B27374015C897"/>
            </w:placeholder>
            <w:text/>
          </w:sdtPr>
          <w:sdtEndPr/>
          <w:sdtContent>
            <w:tc>
              <w:tcPr>
                <w:tcW w:w="5365" w:type="dxa"/>
                <w:gridSpan w:val="3"/>
              </w:tcPr>
              <w:p w:rsidR="00C94978" w:rsidRDefault="002D29A3" w:rsidP="00890886">
                <w:pPr>
                  <w:rPr>
                    <w:b/>
                  </w:rPr>
                </w:pPr>
                <w:r w:rsidRPr="00DC30C3">
                  <w:t xml:space="preserve">Learns </w:t>
                </w:r>
                <w:proofErr w:type="gramStart"/>
                <w:r w:rsidRPr="00DC30C3">
                  <w:t>software reporting</w:t>
                </w:r>
                <w:proofErr w:type="gramEnd"/>
                <w:r w:rsidRPr="00DC30C3">
                  <w:t xml:space="preserve"> concepts and is able to demonstrate </w:t>
                </w:r>
                <w:r w:rsidR="00DC30C3" w:rsidRPr="00DC30C3">
                  <w:t>ability to generate queries and create and format required reports.</w:t>
                </w:r>
              </w:p>
            </w:tc>
          </w:sdtContent>
        </w:sdt>
        <w:sdt>
          <w:sdtPr>
            <w:id w:val="-152754370"/>
            <w:placeholder>
              <w:docPart w:val="34FDE75A5C19428082681EFEF39BAE81"/>
            </w:placeholder>
            <w:comboBox>
              <w:listItem w:value="Choose an item."/>
              <w:listItem w:displayText="Yes" w:value="Y"/>
              <w:listItem w:displayText="No" w:value="N"/>
            </w:comboBox>
          </w:sdtPr>
          <w:sdtEndPr/>
          <w:sdtContent>
            <w:tc>
              <w:tcPr>
                <w:tcW w:w="859" w:type="dxa"/>
              </w:tcPr>
              <w:p w:rsidR="00C94978" w:rsidRDefault="00DC30C3" w:rsidP="00010A02">
                <w:pPr>
                  <w:jc w:val="center"/>
                  <w:rPr>
                    <w:b/>
                  </w:rPr>
                </w:pPr>
                <w:r w:rsidRPr="00DC30C3">
                  <w:t>Yes</w:t>
                </w:r>
              </w:p>
            </w:tc>
          </w:sdtContent>
        </w:sdt>
        <w:sdt>
          <w:sdtPr>
            <w:id w:val="-745957354"/>
            <w:placeholder>
              <w:docPart w:val="D9C4340EC3E742AF84E82162E819CFA0"/>
            </w:placeholder>
            <w:date w:fullDate="2018-10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39" w:type="dxa"/>
              </w:tcPr>
              <w:p w:rsidR="00C94978" w:rsidRPr="00DC30C3" w:rsidRDefault="00DC30C3" w:rsidP="00010A02">
                <w:pPr>
                  <w:jc w:val="center"/>
                </w:pPr>
                <w:r w:rsidRPr="00DC30C3">
                  <w:t>10/31/2018</w:t>
                </w:r>
              </w:p>
            </w:tc>
          </w:sdtContent>
        </w:sdt>
        <w:sdt>
          <w:sdtPr>
            <w:rPr>
              <w:b/>
            </w:rPr>
            <w:id w:val="1167067980"/>
            <w:placeholder>
              <w:docPart w:val="967BFDCCC12B4C7CB620AE9B7816859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80" w:type="dxa"/>
              </w:tcPr>
              <w:p w:rsidR="00C94978" w:rsidRDefault="00010A02" w:rsidP="00010A02">
                <w:pPr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C94978" w:rsidRPr="001B08D7" w:rsidTr="00907473">
        <w:trPr>
          <w:trHeight w:val="638"/>
        </w:trPr>
        <w:sdt>
          <w:sdtPr>
            <w:rPr>
              <w:b/>
            </w:rPr>
            <w:id w:val="927400667"/>
            <w:placeholder>
              <w:docPart w:val="055EB8E2521E4927801566E0987D4719"/>
            </w:placeholder>
            <w:text/>
          </w:sdtPr>
          <w:sdtEndPr/>
          <w:sdtContent>
            <w:tc>
              <w:tcPr>
                <w:tcW w:w="630" w:type="dxa"/>
              </w:tcPr>
              <w:p w:rsidR="00C94978" w:rsidRPr="001B08D7" w:rsidRDefault="00DC30C3" w:rsidP="00DC30C3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2</w:t>
                </w:r>
              </w:p>
            </w:tc>
          </w:sdtContent>
        </w:sdt>
        <w:sdt>
          <w:sdtPr>
            <w:id w:val="694818510"/>
            <w:placeholder>
              <w:docPart w:val="745DBA179C97443FAD359E5F7CBB78EE"/>
            </w:placeholder>
            <w:text/>
          </w:sdtPr>
          <w:sdtEndPr/>
          <w:sdtContent>
            <w:tc>
              <w:tcPr>
                <w:tcW w:w="5322" w:type="dxa"/>
                <w:gridSpan w:val="2"/>
              </w:tcPr>
              <w:p w:rsidR="00C94978" w:rsidRPr="00DC30C3" w:rsidRDefault="00DC30C3" w:rsidP="00890886">
                <w:r w:rsidRPr="00DC30C3">
                  <w:t>Scheduled trainings with others in</w:t>
                </w:r>
                <w:r>
                  <w:t xml:space="preserve"> unit to develop skills in custom reporting, analysis, and developing final reports that include analysis and recommendations.</w:t>
                </w:r>
              </w:p>
            </w:tc>
          </w:sdtContent>
        </w:sdt>
        <w:sdt>
          <w:sdtPr>
            <w:id w:val="1429928435"/>
            <w:placeholder>
              <w:docPart w:val="745DBA179C97443FAD359E5F7CBB78EE"/>
            </w:placeholder>
            <w:text/>
          </w:sdtPr>
          <w:sdtEndPr/>
          <w:sdtContent>
            <w:tc>
              <w:tcPr>
                <w:tcW w:w="5365" w:type="dxa"/>
                <w:gridSpan w:val="3"/>
              </w:tcPr>
              <w:p w:rsidR="00C94978" w:rsidRPr="00DC30C3" w:rsidRDefault="00DC30C3" w:rsidP="00890886">
                <w:r w:rsidRPr="00DC30C3">
                  <w:t>Demonstrates ability to run reports, analyze data, prepare summaries, and make recommendations independently.</w:t>
                </w:r>
              </w:p>
            </w:tc>
          </w:sdtContent>
        </w:sdt>
        <w:sdt>
          <w:sdtPr>
            <w:id w:val="-600651443"/>
            <w:placeholder>
              <w:docPart w:val="9D90465DD9D24A15996CC07D00A4CBB7"/>
            </w:placeholder>
            <w:comboBox>
              <w:listItem w:value="Choose an item."/>
              <w:listItem w:displayText="Yes" w:value="Y"/>
              <w:listItem w:displayText="No" w:value="N"/>
            </w:comboBox>
          </w:sdtPr>
          <w:sdtEndPr/>
          <w:sdtContent>
            <w:tc>
              <w:tcPr>
                <w:tcW w:w="859" w:type="dxa"/>
              </w:tcPr>
              <w:p w:rsidR="00C94978" w:rsidRDefault="00DC30C3" w:rsidP="00C94978">
                <w:pPr>
                  <w:jc w:val="center"/>
                  <w:rPr>
                    <w:b/>
                  </w:rPr>
                </w:pPr>
                <w:r w:rsidRPr="00DC30C3">
                  <w:t>Yes</w:t>
                </w:r>
              </w:p>
            </w:tc>
          </w:sdtContent>
        </w:sdt>
        <w:sdt>
          <w:sdtPr>
            <w:id w:val="-748649077"/>
            <w:placeholder>
              <w:docPart w:val="C09DE6D5DF9945C88FFDFFBDA6145182"/>
            </w:placeholder>
            <w:date w:fullDate="2018-11-3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39" w:type="dxa"/>
              </w:tcPr>
              <w:p w:rsidR="00C94978" w:rsidRPr="00DC30C3" w:rsidRDefault="00DC30C3" w:rsidP="00010A02">
                <w:pPr>
                  <w:jc w:val="center"/>
                </w:pPr>
                <w:r w:rsidRPr="00DC30C3">
                  <w:t>11/30/2018</w:t>
                </w:r>
              </w:p>
            </w:tc>
          </w:sdtContent>
        </w:sdt>
        <w:sdt>
          <w:sdtPr>
            <w:rPr>
              <w:b/>
            </w:rPr>
            <w:id w:val="-1159075369"/>
            <w:placeholder>
              <w:docPart w:val="02325C9C4AA24425860BCFAEB50EA26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80" w:type="dxa"/>
              </w:tcPr>
              <w:p w:rsidR="00C94978" w:rsidRDefault="00010A02" w:rsidP="00010A02">
                <w:pPr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C94978" w:rsidRPr="001B08D7" w:rsidTr="00907473">
        <w:trPr>
          <w:trHeight w:val="638"/>
        </w:trPr>
        <w:sdt>
          <w:sdtPr>
            <w:rPr>
              <w:b/>
            </w:rPr>
            <w:id w:val="325945198"/>
            <w:placeholder>
              <w:docPart w:val="626F7197E94C4F808CF4E9FDA6B003FE"/>
            </w:placeholder>
            <w:text/>
          </w:sdtPr>
          <w:sdtEndPr/>
          <w:sdtContent>
            <w:tc>
              <w:tcPr>
                <w:tcW w:w="630" w:type="dxa"/>
              </w:tcPr>
              <w:p w:rsidR="00C94978" w:rsidRPr="001B08D7" w:rsidRDefault="00DC30C3" w:rsidP="00DC30C3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3</w:t>
                </w:r>
              </w:p>
            </w:tc>
          </w:sdtContent>
        </w:sdt>
        <w:sdt>
          <w:sdtPr>
            <w:id w:val="466394431"/>
            <w:placeholder>
              <w:docPart w:val="75A0279997E94B21A994419C6B6CDF55"/>
            </w:placeholder>
            <w:text/>
          </w:sdtPr>
          <w:sdtEndPr/>
          <w:sdtContent>
            <w:tc>
              <w:tcPr>
                <w:tcW w:w="5322" w:type="dxa"/>
                <w:gridSpan w:val="2"/>
              </w:tcPr>
              <w:p w:rsidR="00C94978" w:rsidRDefault="00DC30C3" w:rsidP="00890886">
                <w:pPr>
                  <w:rPr>
                    <w:b/>
                  </w:rPr>
                </w:pPr>
                <w:r w:rsidRPr="00DC30C3">
                  <w:t xml:space="preserve">Scheduled trainings with manager on regulations and compliance; follow up by working with others in unit to understand issues and processes for resolving issues. </w:t>
                </w:r>
              </w:p>
            </w:tc>
          </w:sdtContent>
        </w:sdt>
        <w:sdt>
          <w:sdtPr>
            <w:id w:val="997082059"/>
            <w:placeholder>
              <w:docPart w:val="75A0279997E94B21A994419C6B6CDF55"/>
            </w:placeholder>
            <w:text/>
          </w:sdtPr>
          <w:sdtEndPr/>
          <w:sdtContent>
            <w:tc>
              <w:tcPr>
                <w:tcW w:w="5365" w:type="dxa"/>
                <w:gridSpan w:val="3"/>
              </w:tcPr>
              <w:p w:rsidR="00C94978" w:rsidRPr="00DC30C3" w:rsidRDefault="00DC30C3" w:rsidP="00890886">
                <w:r w:rsidRPr="00DC30C3">
                  <w:t>Demonstrates ability to independently review transactions for regulatory compliance, identify issues, and resolve or make recommendations.</w:t>
                </w:r>
              </w:p>
            </w:tc>
          </w:sdtContent>
        </w:sdt>
        <w:sdt>
          <w:sdtPr>
            <w:id w:val="-89087943"/>
            <w:placeholder>
              <w:docPart w:val="961203FFAA554F4FB0F9196950A19F90"/>
            </w:placeholder>
            <w:comboBox>
              <w:listItem w:value="Choose an item."/>
              <w:listItem w:displayText="Yes" w:value="Y"/>
              <w:listItem w:displayText="No" w:value="N"/>
            </w:comboBox>
          </w:sdtPr>
          <w:sdtEndPr/>
          <w:sdtContent>
            <w:tc>
              <w:tcPr>
                <w:tcW w:w="859" w:type="dxa"/>
              </w:tcPr>
              <w:p w:rsidR="00C94978" w:rsidRPr="00F1085E" w:rsidRDefault="00F1085E" w:rsidP="00010A02">
                <w:pPr>
                  <w:jc w:val="center"/>
                </w:pPr>
                <w:r w:rsidRPr="00F1085E">
                  <w:t>No</w:t>
                </w:r>
              </w:p>
            </w:tc>
          </w:sdtContent>
        </w:sdt>
        <w:sdt>
          <w:sdtPr>
            <w:id w:val="-2144182877"/>
            <w:placeholder>
              <w:docPart w:val="27A55CE75CBB42668A721C08E48FBEC6"/>
            </w:placeholder>
            <w:date w:fullDate="2019-02-1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39" w:type="dxa"/>
              </w:tcPr>
              <w:p w:rsidR="00C94978" w:rsidRDefault="00F1085E" w:rsidP="00F1085E">
                <w:pPr>
                  <w:jc w:val="center"/>
                  <w:rPr>
                    <w:b/>
                  </w:rPr>
                </w:pPr>
                <w:r w:rsidRPr="00F1085E">
                  <w:t>2/15/2019</w:t>
                </w:r>
              </w:p>
            </w:tc>
          </w:sdtContent>
        </w:sdt>
        <w:sdt>
          <w:sdtPr>
            <w:rPr>
              <w:b/>
            </w:rPr>
            <w:id w:val="1550107801"/>
            <w:placeholder>
              <w:docPart w:val="4FA59C827822449395097F8162E4D1B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80" w:type="dxa"/>
              </w:tcPr>
              <w:p w:rsidR="00C94978" w:rsidRDefault="00010A02" w:rsidP="00010A02">
                <w:pPr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C94978" w:rsidRPr="001B08D7" w:rsidTr="00907473">
        <w:trPr>
          <w:trHeight w:val="638"/>
        </w:trPr>
        <w:sdt>
          <w:sdtPr>
            <w:rPr>
              <w:b/>
            </w:rPr>
            <w:id w:val="-1671176761"/>
            <w:placeholder>
              <w:docPart w:val="1D5B4AEA98ED47A5ACE7EFD03A0EC368"/>
            </w:placeholder>
            <w:text/>
          </w:sdtPr>
          <w:sdtEndPr/>
          <w:sdtContent>
            <w:tc>
              <w:tcPr>
                <w:tcW w:w="630" w:type="dxa"/>
              </w:tcPr>
              <w:p w:rsidR="00C94978" w:rsidRPr="001B08D7" w:rsidRDefault="00F1085E" w:rsidP="00F1085E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4</w:t>
                </w:r>
              </w:p>
            </w:tc>
          </w:sdtContent>
        </w:sdt>
        <w:sdt>
          <w:sdtPr>
            <w:id w:val="-926116730"/>
            <w:placeholder>
              <w:docPart w:val="848CE1396E0F439BB7F595C116339B25"/>
            </w:placeholder>
            <w:text/>
          </w:sdtPr>
          <w:sdtEndPr/>
          <w:sdtContent>
            <w:tc>
              <w:tcPr>
                <w:tcW w:w="5322" w:type="dxa"/>
                <w:gridSpan w:val="2"/>
              </w:tcPr>
              <w:p w:rsidR="00C94978" w:rsidRPr="00F1085E" w:rsidRDefault="00F1085E" w:rsidP="00890886">
                <w:r w:rsidRPr="00F1085E">
                  <w:t>Participates in campus audit training (class offered annually).</w:t>
                </w:r>
              </w:p>
            </w:tc>
          </w:sdtContent>
        </w:sdt>
        <w:sdt>
          <w:sdtPr>
            <w:id w:val="358468461"/>
            <w:placeholder>
              <w:docPart w:val="848CE1396E0F439BB7F595C116339B25"/>
            </w:placeholder>
            <w:text/>
          </w:sdtPr>
          <w:sdtEndPr/>
          <w:sdtContent>
            <w:tc>
              <w:tcPr>
                <w:tcW w:w="5365" w:type="dxa"/>
                <w:gridSpan w:val="3"/>
              </w:tcPr>
              <w:p w:rsidR="00C94978" w:rsidRPr="00471DEA" w:rsidRDefault="00F1085E" w:rsidP="00890886">
                <w:r w:rsidRPr="00471DEA">
                  <w:t xml:space="preserve">Applies </w:t>
                </w:r>
                <w:proofErr w:type="gramStart"/>
                <w:r w:rsidRPr="00471DEA">
                  <w:t>audit training</w:t>
                </w:r>
                <w:proofErr w:type="gramEnd"/>
                <w:r w:rsidRPr="00471DEA">
                  <w:t xml:space="preserve"> concepts at fiscal close to pre-audit financial records and take corrective action.</w:t>
                </w:r>
              </w:p>
            </w:tc>
          </w:sdtContent>
        </w:sdt>
        <w:sdt>
          <w:sdtPr>
            <w:id w:val="-1737778223"/>
            <w:placeholder>
              <w:docPart w:val="948468C26586430DAF1336DDFD064F50"/>
            </w:placeholder>
            <w:comboBox>
              <w:listItem w:value="Choose an item."/>
              <w:listItem w:displayText="Yes" w:value="Y"/>
              <w:listItem w:displayText="No" w:value="N"/>
            </w:comboBox>
          </w:sdtPr>
          <w:sdtEndPr/>
          <w:sdtContent>
            <w:tc>
              <w:tcPr>
                <w:tcW w:w="859" w:type="dxa"/>
              </w:tcPr>
              <w:p w:rsidR="00C94978" w:rsidRPr="00471DEA" w:rsidRDefault="00471DEA" w:rsidP="00C94978">
                <w:pPr>
                  <w:jc w:val="center"/>
                </w:pPr>
                <w:r w:rsidRPr="00471DEA">
                  <w:t>No</w:t>
                </w:r>
              </w:p>
            </w:tc>
          </w:sdtContent>
        </w:sdt>
        <w:sdt>
          <w:sdtPr>
            <w:id w:val="-2146733560"/>
            <w:placeholder>
              <w:docPart w:val="6AD92164CDE74C428180C9AF53902810"/>
            </w:placeholder>
            <w:date w:fullDate="2019-04-3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39" w:type="dxa"/>
              </w:tcPr>
              <w:p w:rsidR="00C94978" w:rsidRPr="00471DEA" w:rsidRDefault="00471DEA" w:rsidP="00010A02">
                <w:pPr>
                  <w:jc w:val="center"/>
                </w:pPr>
                <w:r w:rsidRPr="00471DEA">
                  <w:t>4/30/2019</w:t>
                </w:r>
              </w:p>
            </w:tc>
          </w:sdtContent>
        </w:sdt>
        <w:sdt>
          <w:sdtPr>
            <w:rPr>
              <w:b/>
            </w:rPr>
            <w:id w:val="-1706621297"/>
            <w:placeholder>
              <w:docPart w:val="615A8C096C2543EE88B0F6FC1A77761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80" w:type="dxa"/>
              </w:tcPr>
              <w:p w:rsidR="00C94978" w:rsidRDefault="00010A02" w:rsidP="00010A02">
                <w:pPr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C94978" w:rsidRPr="001B08D7" w:rsidTr="00907473">
        <w:trPr>
          <w:trHeight w:val="638"/>
        </w:trPr>
        <w:sdt>
          <w:sdtPr>
            <w:rPr>
              <w:b/>
            </w:rPr>
            <w:id w:val="-395596765"/>
            <w:placeholder>
              <w:docPart w:val="FFA9C2BB0B2640F1B991B8A7B4BAFDA0"/>
            </w:placeholder>
            <w:text/>
          </w:sdtPr>
          <w:sdtEndPr/>
          <w:sdtContent>
            <w:tc>
              <w:tcPr>
                <w:tcW w:w="630" w:type="dxa"/>
              </w:tcPr>
              <w:p w:rsidR="00C94978" w:rsidRPr="001B08D7" w:rsidRDefault="00F1085E" w:rsidP="00C94978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5</w:t>
                </w:r>
              </w:p>
            </w:tc>
          </w:sdtContent>
        </w:sdt>
        <w:sdt>
          <w:sdtPr>
            <w:id w:val="1242752438"/>
            <w:placeholder>
              <w:docPart w:val="0853CEBFDF2040A4A9B379104C6F76C7"/>
            </w:placeholder>
            <w:text/>
          </w:sdtPr>
          <w:sdtEndPr/>
          <w:sdtContent>
            <w:tc>
              <w:tcPr>
                <w:tcW w:w="5322" w:type="dxa"/>
                <w:gridSpan w:val="2"/>
              </w:tcPr>
              <w:p w:rsidR="00C94978" w:rsidRDefault="00F1085E" w:rsidP="00890886">
                <w:pPr>
                  <w:rPr>
                    <w:b/>
                  </w:rPr>
                </w:pPr>
                <w:r w:rsidRPr="00F1085E">
                  <w:t>Independently reviews internal and UC policy documents. Works with others in unit to discuss policy interpretation prior to advising customers</w:t>
                </w:r>
                <w:r>
                  <w:t xml:space="preserve"> (ad hoc)</w:t>
                </w:r>
                <w:r w:rsidRPr="00F1085E">
                  <w:t>.</w:t>
                </w:r>
              </w:p>
            </w:tc>
          </w:sdtContent>
        </w:sdt>
        <w:sdt>
          <w:sdtPr>
            <w:id w:val="-2072731593"/>
            <w:placeholder>
              <w:docPart w:val="0853CEBFDF2040A4A9B379104C6F76C7"/>
            </w:placeholder>
            <w:text/>
          </w:sdtPr>
          <w:sdtEndPr/>
          <w:sdtContent>
            <w:tc>
              <w:tcPr>
                <w:tcW w:w="5365" w:type="dxa"/>
                <w:gridSpan w:val="3"/>
              </w:tcPr>
              <w:p w:rsidR="00C94978" w:rsidRPr="00471DEA" w:rsidRDefault="00F1085E" w:rsidP="00890886">
                <w:r w:rsidRPr="00471DEA">
                  <w:t>Demonstrates a solid understanding of local and UC policy and practice</w:t>
                </w:r>
                <w:proofErr w:type="gramStart"/>
                <w:r w:rsidRPr="00471DEA">
                  <w:t>;</w:t>
                </w:r>
                <w:proofErr w:type="gramEnd"/>
                <w:r w:rsidRPr="00471DEA">
                  <w:t xml:space="preserve"> </w:t>
                </w:r>
                <w:r w:rsidR="00471DEA" w:rsidRPr="00471DEA">
                  <w:t>able to independently interpret and advise on policy.</w:t>
                </w:r>
              </w:p>
            </w:tc>
          </w:sdtContent>
        </w:sdt>
        <w:sdt>
          <w:sdtPr>
            <w:id w:val="-1850945594"/>
            <w:placeholder>
              <w:docPart w:val="107B32002E6A4F1B95F501D63E2FF334"/>
            </w:placeholder>
            <w:comboBox>
              <w:listItem w:value="Choose an item."/>
              <w:listItem w:displayText="Yes" w:value="Y"/>
              <w:listItem w:displayText="No" w:value="N"/>
            </w:comboBox>
          </w:sdtPr>
          <w:sdtEndPr/>
          <w:sdtContent>
            <w:tc>
              <w:tcPr>
                <w:tcW w:w="859" w:type="dxa"/>
              </w:tcPr>
              <w:p w:rsidR="00C94978" w:rsidRPr="00471DEA" w:rsidRDefault="00471DEA" w:rsidP="00C94978">
                <w:pPr>
                  <w:jc w:val="center"/>
                </w:pPr>
                <w:r w:rsidRPr="00471DEA">
                  <w:t>No</w:t>
                </w:r>
              </w:p>
            </w:tc>
          </w:sdtContent>
        </w:sdt>
        <w:sdt>
          <w:sdtPr>
            <w:id w:val="-457184454"/>
            <w:placeholder>
              <w:docPart w:val="D150579180FF4FD6974F30BB05E5364A"/>
            </w:placeholder>
            <w:date w:fullDate="2019-06-3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39" w:type="dxa"/>
              </w:tcPr>
              <w:p w:rsidR="00C94978" w:rsidRPr="00471DEA" w:rsidRDefault="00471DEA" w:rsidP="00010A02">
                <w:pPr>
                  <w:jc w:val="center"/>
                </w:pPr>
                <w:r w:rsidRPr="00471DEA">
                  <w:t>6/30/2019</w:t>
                </w:r>
              </w:p>
            </w:tc>
          </w:sdtContent>
        </w:sdt>
        <w:sdt>
          <w:sdtPr>
            <w:rPr>
              <w:b/>
            </w:rPr>
            <w:id w:val="-726994527"/>
            <w:placeholder>
              <w:docPart w:val="D390A0759A914FEB9150767719F2A90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80" w:type="dxa"/>
              </w:tcPr>
              <w:p w:rsidR="00C94978" w:rsidRDefault="00010A02" w:rsidP="00010A02">
                <w:pPr>
                  <w:jc w:val="center"/>
                  <w:rPr>
                    <w:b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C94978" w:rsidRPr="001B08D7" w:rsidTr="009A7786">
        <w:trPr>
          <w:trHeight w:val="4778"/>
        </w:trPr>
        <w:tc>
          <w:tcPr>
            <w:tcW w:w="7111" w:type="dxa"/>
            <w:gridSpan w:val="4"/>
          </w:tcPr>
          <w:p w:rsidR="00C94978" w:rsidRDefault="00C94978" w:rsidP="00C94978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Resources: </w:t>
            </w:r>
            <w:r>
              <w:rPr>
                <w:sz w:val="16"/>
                <w:szCs w:val="16"/>
              </w:rPr>
              <w:t xml:space="preserve">List any resources that </w:t>
            </w:r>
            <w:proofErr w:type="gramStart"/>
            <w:r>
              <w:rPr>
                <w:sz w:val="16"/>
                <w:szCs w:val="16"/>
              </w:rPr>
              <w:t>will be utilized</w:t>
            </w:r>
            <w:proofErr w:type="gramEnd"/>
            <w:r>
              <w:rPr>
                <w:sz w:val="16"/>
                <w:szCs w:val="16"/>
              </w:rPr>
              <w:t xml:space="preserve"> to contribute to development activities.</w:t>
            </w:r>
          </w:p>
          <w:sdt>
            <w:sdtPr>
              <w:id w:val="263890902"/>
              <w:placeholder>
                <w:docPart w:val="E445A1F5E4504C36BD120F87920D3C27"/>
              </w:placeholder>
              <w:text/>
            </w:sdtPr>
            <w:sdtEndPr/>
            <w:sdtContent>
              <w:p w:rsidR="00C94978" w:rsidRPr="00471DEA" w:rsidRDefault="008F4404" w:rsidP="00C94978">
                <w:r>
                  <w:t>Online software reporting training; annual audit training class; one-on-one training and mentoring with others in unit and Manager.</w:t>
                </w:r>
              </w:p>
            </w:sdtContent>
          </w:sdt>
          <w:p w:rsidR="00C94978" w:rsidRPr="00BE4FB0" w:rsidRDefault="00C94978" w:rsidP="00C94978">
            <w:pPr>
              <w:rPr>
                <w:sz w:val="16"/>
                <w:szCs w:val="16"/>
              </w:rPr>
            </w:pPr>
          </w:p>
        </w:tc>
        <w:tc>
          <w:tcPr>
            <w:tcW w:w="7284" w:type="dxa"/>
            <w:gridSpan w:val="5"/>
          </w:tcPr>
          <w:p w:rsidR="00C94978" w:rsidRDefault="00C94978" w:rsidP="00C94978">
            <w:pPr>
              <w:rPr>
                <w:b/>
              </w:rPr>
            </w:pPr>
            <w:r>
              <w:rPr>
                <w:b/>
              </w:rPr>
              <w:t>Supervisor Notes:</w:t>
            </w:r>
          </w:p>
          <w:sdt>
            <w:sdtPr>
              <w:rPr>
                <w:b/>
              </w:rPr>
              <w:id w:val="456999647"/>
              <w:placeholder>
                <w:docPart w:val="60B0F875F7094A97AD3F24B0C32DB2F5"/>
              </w:placeholder>
              <w:showingPlcHdr/>
              <w:text/>
            </w:sdtPr>
            <w:sdtEndPr/>
            <w:sdtContent>
              <w:p w:rsidR="00C94978" w:rsidRDefault="003B450A" w:rsidP="00C94978">
                <w:pPr>
                  <w:rPr>
                    <w:b/>
                  </w:rPr>
                </w:pPr>
                <w:r w:rsidRPr="0082676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C94978" w:rsidRPr="00BE4FB0" w:rsidRDefault="00C94978" w:rsidP="00C94978">
            <w:pPr>
              <w:rPr>
                <w:b/>
              </w:rPr>
            </w:pPr>
          </w:p>
        </w:tc>
      </w:tr>
      <w:tr w:rsidR="00C94978" w:rsidRPr="001B08D7" w:rsidTr="009A7786">
        <w:trPr>
          <w:trHeight w:val="620"/>
        </w:trPr>
        <w:tc>
          <w:tcPr>
            <w:tcW w:w="7111" w:type="dxa"/>
            <w:gridSpan w:val="4"/>
          </w:tcPr>
          <w:p w:rsidR="00C94978" w:rsidRDefault="00C94978" w:rsidP="00C94978">
            <w:pPr>
              <w:rPr>
                <w:b/>
              </w:rPr>
            </w:pPr>
            <w:r>
              <w:rPr>
                <w:b/>
              </w:rPr>
              <w:t>Employee Signature: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Date:</w:t>
            </w:r>
          </w:p>
        </w:tc>
        <w:tc>
          <w:tcPr>
            <w:tcW w:w="7284" w:type="dxa"/>
            <w:gridSpan w:val="5"/>
          </w:tcPr>
          <w:p w:rsidR="00C94978" w:rsidRDefault="00C94978" w:rsidP="00C94978">
            <w:pPr>
              <w:rPr>
                <w:b/>
              </w:rPr>
            </w:pPr>
            <w:r>
              <w:rPr>
                <w:b/>
              </w:rPr>
              <w:t>Supervisor Signature: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Date:</w:t>
            </w:r>
          </w:p>
        </w:tc>
      </w:tr>
    </w:tbl>
    <w:p w:rsidR="004250EB" w:rsidRPr="004250EB" w:rsidRDefault="004250EB"/>
    <w:sectPr w:rsidR="004250EB" w:rsidRPr="004250EB" w:rsidSect="004250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376" w:rsidRDefault="008A4376" w:rsidP="008A4376">
      <w:pPr>
        <w:spacing w:after="0" w:line="240" w:lineRule="auto"/>
      </w:pPr>
      <w:r>
        <w:separator/>
      </w:r>
    </w:p>
  </w:endnote>
  <w:endnote w:type="continuationSeparator" w:id="0">
    <w:p w:rsidR="008A4376" w:rsidRDefault="008A4376" w:rsidP="008A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8B2" w:rsidRDefault="008F38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376" w:rsidRDefault="000F1AC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\p \* MERGEFORMAT </w:instrText>
    </w:r>
    <w:r>
      <w:rPr>
        <w:noProof/>
      </w:rPr>
      <w:fldChar w:fldCharType="separate"/>
    </w:r>
    <w:r w:rsidR="008A4376">
      <w:rPr>
        <w:noProof/>
      </w:rPr>
      <w:t>Z:\GROUPS\COMPENSATION\Career Tracks\P1DevPlan\IDP Form Draft.docx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8B2" w:rsidRDefault="008F3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376" w:rsidRDefault="008A4376" w:rsidP="008A4376">
      <w:pPr>
        <w:spacing w:after="0" w:line="240" w:lineRule="auto"/>
      </w:pPr>
      <w:r>
        <w:separator/>
      </w:r>
    </w:p>
  </w:footnote>
  <w:footnote w:type="continuationSeparator" w:id="0">
    <w:p w:rsidR="008A4376" w:rsidRDefault="008A4376" w:rsidP="008A4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8B2" w:rsidRDefault="008F38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376" w:rsidRDefault="00026AA1" w:rsidP="008A4376">
    <w:pPr>
      <w:pStyle w:val="Title"/>
      <w:jc w:val="center"/>
    </w:pPr>
    <w:sdt>
      <w:sdtPr>
        <w:id w:val="1751306939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8193" type="#_x0000_t136" style="position:absolute;left:0;text-align:left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EC4AB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1743075</wp:posOffset>
              </wp:positionH>
              <wp:positionV relativeFrom="paragraph">
                <wp:posOffset>104775</wp:posOffset>
              </wp:positionV>
              <wp:extent cx="161925" cy="257175"/>
              <wp:effectExtent l="0" t="38100" r="47625" b="66675"/>
              <wp:wrapNone/>
              <wp:docPr id="1" name="Right Arrow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257175"/>
                      </a:xfrm>
                      <a:prstGeom prst="rightArrow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3A2FB4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Right Arrow 1" o:spid="_x0000_s1026" type="#_x0000_t13" style="position:absolute;margin-left:137.25pt;margin-top:8.25pt;width:12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" adj="10800" fillcolor="black [3200]" strokecolor="black [1600]" strokeweight="1pt"/>
          </w:pict>
        </mc:Fallback>
      </mc:AlternateContent>
    </w:r>
    <w:r w:rsidR="008A4376">
      <w:t>P1</w:t>
    </w:r>
    <w:r w:rsidR="00EC4ABE">
      <w:t xml:space="preserve">   </w:t>
    </w:r>
    <w:r w:rsidR="008A4376">
      <w:t>P2 Individual Development Plan (IDP)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8B2" w:rsidRDefault="008F38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77642"/>
    <w:multiLevelType w:val="hybridMultilevel"/>
    <w:tmpl w:val="19948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D04F4"/>
    <w:multiLevelType w:val="hybridMultilevel"/>
    <w:tmpl w:val="5A668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EB"/>
    <w:rsid w:val="00010A02"/>
    <w:rsid w:val="00026AA1"/>
    <w:rsid w:val="000A6040"/>
    <w:rsid w:val="000B5DF0"/>
    <w:rsid w:val="000F1AC7"/>
    <w:rsid w:val="001B08D7"/>
    <w:rsid w:val="002848EC"/>
    <w:rsid w:val="002D29A3"/>
    <w:rsid w:val="002F5B79"/>
    <w:rsid w:val="00380A71"/>
    <w:rsid w:val="003B450A"/>
    <w:rsid w:val="004250EB"/>
    <w:rsid w:val="00471DEA"/>
    <w:rsid w:val="00477BDD"/>
    <w:rsid w:val="004C27F1"/>
    <w:rsid w:val="00543686"/>
    <w:rsid w:val="005F2243"/>
    <w:rsid w:val="00684718"/>
    <w:rsid w:val="00752B88"/>
    <w:rsid w:val="008271A8"/>
    <w:rsid w:val="00890886"/>
    <w:rsid w:val="008A4376"/>
    <w:rsid w:val="008D200C"/>
    <w:rsid w:val="008F38B2"/>
    <w:rsid w:val="008F4404"/>
    <w:rsid w:val="00907473"/>
    <w:rsid w:val="00944E1A"/>
    <w:rsid w:val="009A7786"/>
    <w:rsid w:val="009C5AD3"/>
    <w:rsid w:val="00B647F9"/>
    <w:rsid w:val="00BD6A84"/>
    <w:rsid w:val="00BE4FB0"/>
    <w:rsid w:val="00C0560F"/>
    <w:rsid w:val="00C94978"/>
    <w:rsid w:val="00D11C1D"/>
    <w:rsid w:val="00DB6627"/>
    <w:rsid w:val="00DC30C3"/>
    <w:rsid w:val="00DE2EBA"/>
    <w:rsid w:val="00E00A54"/>
    <w:rsid w:val="00E16E2B"/>
    <w:rsid w:val="00EC4ABE"/>
    <w:rsid w:val="00F1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5:chartTrackingRefBased/>
  <w15:docId w15:val="{6F269168-5F61-42B2-9463-531E5446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B5D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5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B5D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4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376"/>
  </w:style>
  <w:style w:type="paragraph" w:styleId="Footer">
    <w:name w:val="footer"/>
    <w:basedOn w:val="Normal"/>
    <w:link w:val="FooterChar"/>
    <w:uiPriority w:val="99"/>
    <w:unhideWhenUsed/>
    <w:rsid w:val="008A4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376"/>
  </w:style>
  <w:style w:type="character" w:styleId="PlaceholderText">
    <w:name w:val="Placeholder Text"/>
    <w:basedOn w:val="DefaultParagraphFont"/>
    <w:uiPriority w:val="99"/>
    <w:semiHidden/>
    <w:rsid w:val="000A60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79C02-E95E-4E21-92EA-9BB25E232295}"/>
      </w:docPartPr>
      <w:docPartBody>
        <w:p w:rsidR="004D51E0" w:rsidRDefault="007E5283"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047CCFC67843128E90188C54D77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BC0E5-F5AB-483A-8AB0-B5E0154B5183}"/>
      </w:docPartPr>
      <w:docPartBody>
        <w:p w:rsidR="004D51E0" w:rsidRDefault="007E5283" w:rsidP="007E5283">
          <w:pPr>
            <w:pStyle w:val="5B047CCFC67843128E90188C54D775944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12F22346904762AC9D578FFB6EE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076D3-D294-4C7D-899D-4308CB9AAF14}"/>
      </w:docPartPr>
      <w:docPartBody>
        <w:p w:rsidR="004D51E0" w:rsidRDefault="007E5283" w:rsidP="007E5283">
          <w:pPr>
            <w:pStyle w:val="9D12F22346904762AC9D578FFB6EE2754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444E562B7647EDB0C13EB9C5C1B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3EC63-F525-4375-9FF7-731722D1F9DA}"/>
      </w:docPartPr>
      <w:docPartBody>
        <w:p w:rsidR="004D51E0" w:rsidRDefault="007E5283" w:rsidP="007E5283">
          <w:pPr>
            <w:pStyle w:val="D4444E562B7647EDB0C13EB9C5C1B6BF4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D0FB4C99F14C0DB7161A5409E15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43F34-19C6-4BF3-9090-964EE8F28FC4}"/>
      </w:docPartPr>
      <w:docPartBody>
        <w:p w:rsidR="004D51E0" w:rsidRDefault="007E5283" w:rsidP="007E5283">
          <w:pPr>
            <w:pStyle w:val="EAD0FB4C99F14C0DB7161A5409E15FFF4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F5B1B27B484763955E4F6D1982F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75623-7FFD-4530-959B-C2CE8B3A6C89}"/>
      </w:docPartPr>
      <w:docPartBody>
        <w:p w:rsidR="004D51E0" w:rsidRDefault="007E5283" w:rsidP="007E5283">
          <w:pPr>
            <w:pStyle w:val="88F5B1B27B484763955E4F6D1982FC824"/>
          </w:pPr>
          <w:r w:rsidRPr="0082676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8E01F35DC7547119E788B20E7D50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28B91-6843-46DF-B660-4FCA07827395}"/>
      </w:docPartPr>
      <w:docPartBody>
        <w:p w:rsidR="004D51E0" w:rsidRDefault="007E5283" w:rsidP="007E5283">
          <w:pPr>
            <w:pStyle w:val="58E01F35DC7547119E788B20E7D50B93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5B01C3A1594299802B27374015C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237F4-2318-4FDF-AE4E-F532F0F0F339}"/>
      </w:docPartPr>
      <w:docPartBody>
        <w:p w:rsidR="004D51E0" w:rsidRDefault="007E5283" w:rsidP="007E5283">
          <w:pPr>
            <w:pStyle w:val="055B01C3A1594299802B27374015C8974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5EB8E2521E4927801566E0987D4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3C35D-CCDE-41CB-BB98-9DE26F8F0EA1}"/>
      </w:docPartPr>
      <w:docPartBody>
        <w:p w:rsidR="004D51E0" w:rsidRDefault="007E5283" w:rsidP="007E5283">
          <w:pPr>
            <w:pStyle w:val="055EB8E2521E4927801566E0987D4719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5DBA179C97443FAD359E5F7CBB7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16FB8-3C9D-4037-8388-7BFF0AEDC00F}"/>
      </w:docPartPr>
      <w:docPartBody>
        <w:p w:rsidR="004D51E0" w:rsidRDefault="007E5283" w:rsidP="007E5283">
          <w:pPr>
            <w:pStyle w:val="745DBA179C97443FAD359E5F7CBB78EE4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6F7197E94C4F808CF4E9FDA6B00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A850B-98B8-4603-8691-5E0869E526F1}"/>
      </w:docPartPr>
      <w:docPartBody>
        <w:p w:rsidR="004D51E0" w:rsidRDefault="007E5283" w:rsidP="007E5283">
          <w:pPr>
            <w:pStyle w:val="626F7197E94C4F808CF4E9FDA6B003FE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A0279997E94B21A994419C6B6CD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50CCB-91D3-4EE4-A1AE-95B8A581A429}"/>
      </w:docPartPr>
      <w:docPartBody>
        <w:p w:rsidR="004D51E0" w:rsidRDefault="007E5283" w:rsidP="007E5283">
          <w:pPr>
            <w:pStyle w:val="75A0279997E94B21A994419C6B6CDF554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5B4AEA98ED47A5ACE7EFD03A0EC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B7C1E-684C-4A76-8F05-A37BE8CED71A}"/>
      </w:docPartPr>
      <w:docPartBody>
        <w:p w:rsidR="004D51E0" w:rsidRDefault="007E5283" w:rsidP="007E5283">
          <w:pPr>
            <w:pStyle w:val="1D5B4AEA98ED47A5ACE7EFD03A0EC368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8CE1396E0F439BB7F595C116339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F3BE6-B220-48A3-8050-BEB12ECC7DE8}"/>
      </w:docPartPr>
      <w:docPartBody>
        <w:p w:rsidR="004D51E0" w:rsidRDefault="007E5283" w:rsidP="007E5283">
          <w:pPr>
            <w:pStyle w:val="848CE1396E0F439BB7F595C116339B254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A9C2BB0B2640F1B991B8A7B4BAF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DB44E-71E1-468F-8746-2848698A0C2A}"/>
      </w:docPartPr>
      <w:docPartBody>
        <w:p w:rsidR="004D51E0" w:rsidRDefault="007E5283" w:rsidP="007E5283">
          <w:pPr>
            <w:pStyle w:val="FFA9C2BB0B2640F1B991B8A7B4BAFDA0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53CEBFDF2040A4A9B379104C6F7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BBDAC-9465-4F48-9E2E-CB5F0DCC724B}"/>
      </w:docPartPr>
      <w:docPartBody>
        <w:p w:rsidR="004D51E0" w:rsidRDefault="007E5283" w:rsidP="007E5283">
          <w:pPr>
            <w:pStyle w:val="0853CEBFDF2040A4A9B379104C6F76C74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D4CEE7184D40A59C842AD72ED1C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8F670-912F-4630-981C-897C4C821C35}"/>
      </w:docPartPr>
      <w:docPartBody>
        <w:p w:rsidR="004D51E0" w:rsidRDefault="007E5283" w:rsidP="007E5283">
          <w:pPr>
            <w:pStyle w:val="06D4CEE7184D40A59C842AD72ED1C71C3"/>
          </w:pPr>
          <w:r w:rsidRPr="0082676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D5068928884945AE93383B2A583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BAADE-6894-4D01-9A03-4A77D7F0CCF1}"/>
      </w:docPartPr>
      <w:docPartBody>
        <w:p w:rsidR="004D51E0" w:rsidRDefault="007E5283" w:rsidP="007E5283">
          <w:pPr>
            <w:pStyle w:val="0CD5068928884945AE93383B2A5835CC3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49E5EAD5774540BF899E29651E8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4968D-A455-4EE6-9502-C871DC4ED31E}"/>
      </w:docPartPr>
      <w:docPartBody>
        <w:p w:rsidR="004D51E0" w:rsidRDefault="007E5283" w:rsidP="007E5283">
          <w:pPr>
            <w:pStyle w:val="9F49E5EAD5774540BF899E29651E89C43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F216A813214441B9323C4F8AA74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87451-C4EE-4F6A-AC67-485B972B988A}"/>
      </w:docPartPr>
      <w:docPartBody>
        <w:p w:rsidR="004D51E0" w:rsidRDefault="007E5283" w:rsidP="007E5283">
          <w:pPr>
            <w:pStyle w:val="19F216A813214441B9323C4F8AA74D9A3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4035902BB04769BF128C7FC7F32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2FA7D-A632-4CA6-9449-FDED4D9CEF21}"/>
      </w:docPartPr>
      <w:docPartBody>
        <w:p w:rsidR="004D51E0" w:rsidRDefault="007E5283" w:rsidP="007E5283">
          <w:pPr>
            <w:pStyle w:val="364035902BB04769BF128C7FC7F323063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6065B56534AEAA082362681B6D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0C5DD-49B4-470C-9CD9-48707AE95423}"/>
      </w:docPartPr>
      <w:docPartBody>
        <w:p w:rsidR="004D51E0" w:rsidRDefault="007E5283" w:rsidP="007E5283">
          <w:pPr>
            <w:pStyle w:val="6DB6065B56534AEAA082362681B6D9423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E1E1D6D694463B8374329A0A224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F56CC-2DFA-4828-9142-DC8A8663FEE3}"/>
      </w:docPartPr>
      <w:docPartBody>
        <w:p w:rsidR="004D51E0" w:rsidRDefault="007E5283" w:rsidP="007E5283">
          <w:pPr>
            <w:pStyle w:val="32E1E1D6D694463B8374329A0A2246183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4425C43E0A4D7B93B7BA1B4D1F2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37DB7-91F5-4DE2-A051-50C4137450A0}"/>
      </w:docPartPr>
      <w:docPartBody>
        <w:p w:rsidR="004D51E0" w:rsidRDefault="007E5283" w:rsidP="007E5283">
          <w:pPr>
            <w:pStyle w:val="624425C43E0A4D7B93B7BA1B4D1F2C093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5C811AF97E4A7E8B65F5071AFAE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02A0F-BFB1-4FF9-A54C-28990DF3F9F2}"/>
      </w:docPartPr>
      <w:docPartBody>
        <w:p w:rsidR="004D51E0" w:rsidRDefault="007E5283" w:rsidP="007E5283">
          <w:pPr>
            <w:pStyle w:val="CE5C811AF97E4A7E8B65F5071AFAE6D43"/>
          </w:pPr>
          <w:r>
            <w:rPr>
              <w:rStyle w:val="PlaceholderText"/>
            </w:rPr>
            <w:t>Y/N</w:t>
          </w:r>
        </w:p>
      </w:docPartBody>
    </w:docPart>
    <w:docPart>
      <w:docPartPr>
        <w:name w:val="43F92DB6F5FD42EEBE52C156B9FFF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AD2C2-C225-49DE-AC40-E89E035E1225}"/>
      </w:docPartPr>
      <w:docPartBody>
        <w:p w:rsidR="004D51E0" w:rsidRDefault="007E5283" w:rsidP="007E5283">
          <w:pPr>
            <w:pStyle w:val="43F92DB6F5FD42EEBE52C156B9FFFFA5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8AAB2D867BC440DDA40EC346CD3FE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58B5-503F-45BD-9904-2E0B84098D2D}"/>
      </w:docPartPr>
      <w:docPartBody>
        <w:p w:rsidR="004D51E0" w:rsidRDefault="007E5283" w:rsidP="007E5283">
          <w:pPr>
            <w:pStyle w:val="8AAB2D867BC440DDA40EC346CD3FE404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D9C4340EC3E742AF84E82162E819C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1F928-8BE5-45B5-8E58-7643DEE7FE7E}"/>
      </w:docPartPr>
      <w:docPartBody>
        <w:p w:rsidR="004D51E0" w:rsidRDefault="007E5283" w:rsidP="007E5283">
          <w:pPr>
            <w:pStyle w:val="D9C4340EC3E742AF84E82162E819CFA0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967BFDCCC12B4C7CB620AE9B78168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B79D1-D837-4B2D-A62C-61C924A53D80}"/>
      </w:docPartPr>
      <w:docPartBody>
        <w:p w:rsidR="004D51E0" w:rsidRDefault="007E5283" w:rsidP="007E5283">
          <w:pPr>
            <w:pStyle w:val="967BFDCCC12B4C7CB620AE9B78168598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C09DE6D5DF9945C88FFDFFBDA6145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9101B-7F8D-4BFD-8E16-1830C6DC6EC6}"/>
      </w:docPartPr>
      <w:docPartBody>
        <w:p w:rsidR="004D51E0" w:rsidRDefault="007E5283" w:rsidP="007E5283">
          <w:pPr>
            <w:pStyle w:val="C09DE6D5DF9945C88FFDFFBDA6145182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02325C9C4AA24425860BCFAEB50EA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08F35-60D2-4D1E-B5E5-9D20E504E45D}"/>
      </w:docPartPr>
      <w:docPartBody>
        <w:p w:rsidR="004D51E0" w:rsidRDefault="007E5283" w:rsidP="007E5283">
          <w:pPr>
            <w:pStyle w:val="02325C9C4AA24425860BCFAEB50EA269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27A55CE75CBB42668A721C08E48FB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B0B6A-392E-4936-9BAA-797B1BDF806D}"/>
      </w:docPartPr>
      <w:docPartBody>
        <w:p w:rsidR="004D51E0" w:rsidRDefault="007E5283" w:rsidP="007E5283">
          <w:pPr>
            <w:pStyle w:val="27A55CE75CBB42668A721C08E48FBEC6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4FA59C827822449395097F8162E4D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2469F-C66B-42AE-A807-BB596CE21394}"/>
      </w:docPartPr>
      <w:docPartBody>
        <w:p w:rsidR="004D51E0" w:rsidRDefault="007E5283" w:rsidP="007E5283">
          <w:pPr>
            <w:pStyle w:val="4FA59C827822449395097F8162E4D1B6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6AD92164CDE74C428180C9AF5390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784AF-0269-4098-9E71-9B1DEE636331}"/>
      </w:docPartPr>
      <w:docPartBody>
        <w:p w:rsidR="004D51E0" w:rsidRDefault="007E5283" w:rsidP="007E5283">
          <w:pPr>
            <w:pStyle w:val="6AD92164CDE74C428180C9AF53902810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615A8C096C2543EE88B0F6FC1A777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7C4E6-93FD-420C-BA37-0FDC873B55E5}"/>
      </w:docPartPr>
      <w:docPartBody>
        <w:p w:rsidR="004D51E0" w:rsidRDefault="007E5283" w:rsidP="007E5283">
          <w:pPr>
            <w:pStyle w:val="615A8C096C2543EE88B0F6FC1A777618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D150579180FF4FD6974F30BB05E53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E507F-ACD1-4ECE-A2ED-B12852C03984}"/>
      </w:docPartPr>
      <w:docPartBody>
        <w:p w:rsidR="004D51E0" w:rsidRDefault="007E5283" w:rsidP="007E5283">
          <w:pPr>
            <w:pStyle w:val="D150579180FF4FD6974F30BB05E5364A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D390A0759A914FEB9150767719F2A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638CA-DCD1-4A37-A711-254E3ADCEA9C}"/>
      </w:docPartPr>
      <w:docPartBody>
        <w:p w:rsidR="004D51E0" w:rsidRDefault="007E5283" w:rsidP="007E5283">
          <w:pPr>
            <w:pStyle w:val="D390A0759A914FEB9150767719F2A900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E445A1F5E4504C36BD120F87920D3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C4B1C-F621-4B55-AE64-723E41337F4D}"/>
      </w:docPartPr>
      <w:docPartBody>
        <w:p w:rsidR="004D51E0" w:rsidRDefault="007E5283" w:rsidP="007E5283">
          <w:pPr>
            <w:pStyle w:val="E445A1F5E4504C36BD120F87920D3C273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B0F875F7094A97AD3F24B0C32DB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C16D1-42F6-4B80-AD9C-11F3D3A4C509}"/>
      </w:docPartPr>
      <w:docPartBody>
        <w:p w:rsidR="004D51E0" w:rsidRDefault="007E5283" w:rsidP="007E5283">
          <w:pPr>
            <w:pStyle w:val="60B0F875F7094A97AD3F24B0C32DB2F53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FDE75A5C19428082681EFEF39BA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C5B2C-2E03-4E28-A14B-775BF85AC517}"/>
      </w:docPartPr>
      <w:docPartBody>
        <w:p w:rsidR="004D51E0" w:rsidRDefault="007E5283" w:rsidP="007E5283">
          <w:pPr>
            <w:pStyle w:val="34FDE75A5C19428082681EFEF39BAE81"/>
          </w:pPr>
          <w:r>
            <w:rPr>
              <w:rStyle w:val="PlaceholderText"/>
            </w:rPr>
            <w:t>Y/N</w:t>
          </w:r>
        </w:p>
      </w:docPartBody>
    </w:docPart>
    <w:docPart>
      <w:docPartPr>
        <w:name w:val="9D90465DD9D24A15996CC07D00A4C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389EB-37DF-4265-A192-96A91E635A52}"/>
      </w:docPartPr>
      <w:docPartBody>
        <w:p w:rsidR="004D51E0" w:rsidRDefault="007E5283" w:rsidP="007E5283">
          <w:pPr>
            <w:pStyle w:val="9D90465DD9D24A15996CC07D00A4CBB7"/>
          </w:pPr>
          <w:r>
            <w:rPr>
              <w:rStyle w:val="PlaceholderText"/>
            </w:rPr>
            <w:t>Y/N</w:t>
          </w:r>
        </w:p>
      </w:docPartBody>
    </w:docPart>
    <w:docPart>
      <w:docPartPr>
        <w:name w:val="961203FFAA554F4FB0F9196950A19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8EFB6-B3C3-41C4-BED2-864AC1AE777B}"/>
      </w:docPartPr>
      <w:docPartBody>
        <w:p w:rsidR="004D51E0" w:rsidRDefault="007E5283" w:rsidP="007E5283">
          <w:pPr>
            <w:pStyle w:val="961203FFAA554F4FB0F9196950A19F90"/>
          </w:pPr>
          <w:r>
            <w:rPr>
              <w:rStyle w:val="PlaceholderText"/>
            </w:rPr>
            <w:t>Y/N</w:t>
          </w:r>
        </w:p>
      </w:docPartBody>
    </w:docPart>
    <w:docPart>
      <w:docPartPr>
        <w:name w:val="948468C26586430DAF1336DDFD064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19623-EB5A-48BD-A60F-B63B45C6C678}"/>
      </w:docPartPr>
      <w:docPartBody>
        <w:p w:rsidR="004D51E0" w:rsidRDefault="007E5283" w:rsidP="007E5283">
          <w:pPr>
            <w:pStyle w:val="948468C26586430DAF1336DDFD064F50"/>
          </w:pPr>
          <w:r>
            <w:rPr>
              <w:rStyle w:val="PlaceholderText"/>
            </w:rPr>
            <w:t>Y/N</w:t>
          </w:r>
        </w:p>
      </w:docPartBody>
    </w:docPart>
    <w:docPart>
      <w:docPartPr>
        <w:name w:val="107B32002E6A4F1B95F501D63E2FF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2F028-D257-4CD1-BAFE-279C6E0B048E}"/>
      </w:docPartPr>
      <w:docPartBody>
        <w:p w:rsidR="004D51E0" w:rsidRDefault="007E5283" w:rsidP="007E5283">
          <w:pPr>
            <w:pStyle w:val="107B32002E6A4F1B95F501D63E2FF334"/>
          </w:pPr>
          <w:r>
            <w:rPr>
              <w:rStyle w:val="PlaceholderText"/>
            </w:rPr>
            <w:t>Y/N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83"/>
    <w:rsid w:val="004D51E0"/>
    <w:rsid w:val="007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5283"/>
    <w:rPr>
      <w:color w:val="808080"/>
    </w:rPr>
  </w:style>
  <w:style w:type="paragraph" w:customStyle="1" w:styleId="5B047CCFC67843128E90188C54D77594">
    <w:name w:val="5B047CCFC67843128E90188C54D77594"/>
    <w:rsid w:val="007E5283"/>
    <w:rPr>
      <w:rFonts w:eastAsiaTheme="minorHAnsi"/>
    </w:rPr>
  </w:style>
  <w:style w:type="paragraph" w:customStyle="1" w:styleId="9D12F22346904762AC9D578FFB6EE275">
    <w:name w:val="9D12F22346904762AC9D578FFB6EE275"/>
    <w:rsid w:val="007E5283"/>
    <w:rPr>
      <w:rFonts w:eastAsiaTheme="minorHAnsi"/>
    </w:rPr>
  </w:style>
  <w:style w:type="paragraph" w:customStyle="1" w:styleId="D4444E562B7647EDB0C13EB9C5C1B6BF">
    <w:name w:val="D4444E562B7647EDB0C13EB9C5C1B6BF"/>
    <w:rsid w:val="007E5283"/>
    <w:rPr>
      <w:rFonts w:eastAsiaTheme="minorHAnsi"/>
    </w:rPr>
  </w:style>
  <w:style w:type="paragraph" w:customStyle="1" w:styleId="EAD0FB4C99F14C0DB7161A5409E15FFF">
    <w:name w:val="EAD0FB4C99F14C0DB7161A5409E15FFF"/>
    <w:rsid w:val="007E5283"/>
    <w:rPr>
      <w:rFonts w:eastAsiaTheme="minorHAnsi"/>
    </w:rPr>
  </w:style>
  <w:style w:type="paragraph" w:customStyle="1" w:styleId="88F5B1B27B484763955E4F6D1982FC82">
    <w:name w:val="88F5B1B27B484763955E4F6D1982FC82"/>
    <w:rsid w:val="007E5283"/>
    <w:rPr>
      <w:rFonts w:eastAsiaTheme="minorHAnsi"/>
    </w:rPr>
  </w:style>
  <w:style w:type="paragraph" w:customStyle="1" w:styleId="1007B9FFF5C2474EABFE62335707AC1A">
    <w:name w:val="1007B9FFF5C2474EABFE62335707AC1A"/>
    <w:rsid w:val="007E5283"/>
  </w:style>
  <w:style w:type="paragraph" w:customStyle="1" w:styleId="BAD88230655048DE89DC98E74F166004">
    <w:name w:val="BAD88230655048DE89DC98E74F166004"/>
    <w:rsid w:val="007E5283"/>
  </w:style>
  <w:style w:type="paragraph" w:customStyle="1" w:styleId="E70BE923D93A4070A095F3267978E436">
    <w:name w:val="E70BE923D93A4070A095F3267978E436"/>
    <w:rsid w:val="007E5283"/>
  </w:style>
  <w:style w:type="paragraph" w:customStyle="1" w:styleId="F26D0404C4314F46B1787F8E3A28699F">
    <w:name w:val="F26D0404C4314F46B1787F8E3A28699F"/>
    <w:rsid w:val="007E5283"/>
  </w:style>
  <w:style w:type="paragraph" w:customStyle="1" w:styleId="812D9D72B4D94789A304D2E10980A05E">
    <w:name w:val="812D9D72B4D94789A304D2E10980A05E"/>
    <w:rsid w:val="007E5283"/>
  </w:style>
  <w:style w:type="paragraph" w:customStyle="1" w:styleId="58E01F35DC7547119E788B20E7D50B93">
    <w:name w:val="58E01F35DC7547119E788B20E7D50B93"/>
    <w:rsid w:val="007E5283"/>
  </w:style>
  <w:style w:type="paragraph" w:customStyle="1" w:styleId="055B01C3A1594299802B27374015C897">
    <w:name w:val="055B01C3A1594299802B27374015C897"/>
    <w:rsid w:val="007E5283"/>
  </w:style>
  <w:style w:type="paragraph" w:customStyle="1" w:styleId="CB9300AE2A7C45F38BFB02232FD14D99">
    <w:name w:val="CB9300AE2A7C45F38BFB02232FD14D99"/>
    <w:rsid w:val="007E5283"/>
  </w:style>
  <w:style w:type="paragraph" w:customStyle="1" w:styleId="B40A59D349C64DF3ABF3D1248E7AE121">
    <w:name w:val="B40A59D349C64DF3ABF3D1248E7AE121"/>
    <w:rsid w:val="007E5283"/>
  </w:style>
  <w:style w:type="paragraph" w:customStyle="1" w:styleId="6B8DC1A47D9E459EAD1E56D47D343D4A">
    <w:name w:val="6B8DC1A47D9E459EAD1E56D47D343D4A"/>
    <w:rsid w:val="007E5283"/>
  </w:style>
  <w:style w:type="paragraph" w:customStyle="1" w:styleId="92ECA8EB906C4E8FA166C2F4C61F0F3C">
    <w:name w:val="92ECA8EB906C4E8FA166C2F4C61F0F3C"/>
    <w:rsid w:val="007E5283"/>
  </w:style>
  <w:style w:type="paragraph" w:customStyle="1" w:styleId="E436A3F430D44C348A803F8F05DE6C5C">
    <w:name w:val="E436A3F430D44C348A803F8F05DE6C5C"/>
    <w:rsid w:val="007E5283"/>
  </w:style>
  <w:style w:type="paragraph" w:customStyle="1" w:styleId="055EB8E2521E4927801566E0987D4719">
    <w:name w:val="055EB8E2521E4927801566E0987D4719"/>
    <w:rsid w:val="007E5283"/>
  </w:style>
  <w:style w:type="paragraph" w:customStyle="1" w:styleId="745DBA179C97443FAD359E5F7CBB78EE">
    <w:name w:val="745DBA179C97443FAD359E5F7CBB78EE"/>
    <w:rsid w:val="007E5283"/>
  </w:style>
  <w:style w:type="paragraph" w:customStyle="1" w:styleId="8D085339B43F4554AD8453EC050CFA50">
    <w:name w:val="8D085339B43F4554AD8453EC050CFA50"/>
    <w:rsid w:val="007E5283"/>
  </w:style>
  <w:style w:type="paragraph" w:customStyle="1" w:styleId="F3E72D4E412348F994DB980CBC4CE0F0">
    <w:name w:val="F3E72D4E412348F994DB980CBC4CE0F0"/>
    <w:rsid w:val="007E5283"/>
  </w:style>
  <w:style w:type="paragraph" w:customStyle="1" w:styleId="95BB5B64679A4CCE9D2B1F78BD20C3B9">
    <w:name w:val="95BB5B64679A4CCE9D2B1F78BD20C3B9"/>
    <w:rsid w:val="007E5283"/>
  </w:style>
  <w:style w:type="paragraph" w:customStyle="1" w:styleId="A6666289CAC24271AC22378DAFCEC601">
    <w:name w:val="A6666289CAC24271AC22378DAFCEC601"/>
    <w:rsid w:val="007E5283"/>
  </w:style>
  <w:style w:type="paragraph" w:customStyle="1" w:styleId="626F7197E94C4F808CF4E9FDA6B003FE">
    <w:name w:val="626F7197E94C4F808CF4E9FDA6B003FE"/>
    <w:rsid w:val="007E5283"/>
  </w:style>
  <w:style w:type="paragraph" w:customStyle="1" w:styleId="75A0279997E94B21A994419C6B6CDF55">
    <w:name w:val="75A0279997E94B21A994419C6B6CDF55"/>
    <w:rsid w:val="007E5283"/>
  </w:style>
  <w:style w:type="paragraph" w:customStyle="1" w:styleId="969DFA8788CB49B4BA3281E07096F36A">
    <w:name w:val="969DFA8788CB49B4BA3281E07096F36A"/>
    <w:rsid w:val="007E5283"/>
  </w:style>
  <w:style w:type="paragraph" w:customStyle="1" w:styleId="A771384AEE9F486794B1A3741EAAB149">
    <w:name w:val="A771384AEE9F486794B1A3741EAAB149"/>
    <w:rsid w:val="007E5283"/>
  </w:style>
  <w:style w:type="paragraph" w:customStyle="1" w:styleId="07364B46C05844BE94B014B0CED84F09">
    <w:name w:val="07364B46C05844BE94B014B0CED84F09"/>
    <w:rsid w:val="007E5283"/>
  </w:style>
  <w:style w:type="paragraph" w:customStyle="1" w:styleId="1D5B4AEA98ED47A5ACE7EFD03A0EC368">
    <w:name w:val="1D5B4AEA98ED47A5ACE7EFD03A0EC368"/>
    <w:rsid w:val="007E5283"/>
  </w:style>
  <w:style w:type="paragraph" w:customStyle="1" w:styleId="848CE1396E0F439BB7F595C116339B25">
    <w:name w:val="848CE1396E0F439BB7F595C116339B25"/>
    <w:rsid w:val="007E5283"/>
  </w:style>
  <w:style w:type="paragraph" w:customStyle="1" w:styleId="766125FBC98840B284CCA85F599AE4AB">
    <w:name w:val="766125FBC98840B284CCA85F599AE4AB"/>
    <w:rsid w:val="007E5283"/>
  </w:style>
  <w:style w:type="paragraph" w:customStyle="1" w:styleId="9240122F1BA747F89DD85D20E8A267B7">
    <w:name w:val="9240122F1BA747F89DD85D20E8A267B7"/>
    <w:rsid w:val="007E5283"/>
  </w:style>
  <w:style w:type="paragraph" w:customStyle="1" w:styleId="FFA9C2BB0B2640F1B991B8A7B4BAFDA0">
    <w:name w:val="FFA9C2BB0B2640F1B991B8A7B4BAFDA0"/>
    <w:rsid w:val="007E5283"/>
  </w:style>
  <w:style w:type="paragraph" w:customStyle="1" w:styleId="0853CEBFDF2040A4A9B379104C6F76C7">
    <w:name w:val="0853CEBFDF2040A4A9B379104C6F76C7"/>
    <w:rsid w:val="007E5283"/>
  </w:style>
  <w:style w:type="paragraph" w:customStyle="1" w:styleId="0A908E8118CD4ADEA2D56C5E4607E6B0">
    <w:name w:val="0A908E8118CD4ADEA2D56C5E4607E6B0"/>
    <w:rsid w:val="007E5283"/>
  </w:style>
  <w:style w:type="paragraph" w:customStyle="1" w:styleId="5B047CCFC67843128E90188C54D775941">
    <w:name w:val="5B047CCFC67843128E90188C54D775941"/>
    <w:rsid w:val="007E5283"/>
    <w:rPr>
      <w:rFonts w:eastAsiaTheme="minorHAnsi"/>
    </w:rPr>
  </w:style>
  <w:style w:type="paragraph" w:customStyle="1" w:styleId="9D12F22346904762AC9D578FFB6EE2751">
    <w:name w:val="9D12F22346904762AC9D578FFB6EE2751"/>
    <w:rsid w:val="007E5283"/>
    <w:rPr>
      <w:rFonts w:eastAsiaTheme="minorHAnsi"/>
    </w:rPr>
  </w:style>
  <w:style w:type="paragraph" w:customStyle="1" w:styleId="D4444E562B7647EDB0C13EB9C5C1B6BF1">
    <w:name w:val="D4444E562B7647EDB0C13EB9C5C1B6BF1"/>
    <w:rsid w:val="007E5283"/>
    <w:rPr>
      <w:rFonts w:eastAsiaTheme="minorHAnsi"/>
    </w:rPr>
  </w:style>
  <w:style w:type="paragraph" w:customStyle="1" w:styleId="EAD0FB4C99F14C0DB7161A5409E15FFF1">
    <w:name w:val="EAD0FB4C99F14C0DB7161A5409E15FFF1"/>
    <w:rsid w:val="007E5283"/>
    <w:rPr>
      <w:rFonts w:eastAsiaTheme="minorHAnsi"/>
    </w:rPr>
  </w:style>
  <w:style w:type="paragraph" w:customStyle="1" w:styleId="88F5B1B27B484763955E4F6D1982FC821">
    <w:name w:val="88F5B1B27B484763955E4F6D1982FC821"/>
    <w:rsid w:val="007E5283"/>
    <w:rPr>
      <w:rFonts w:eastAsiaTheme="minorHAnsi"/>
    </w:rPr>
  </w:style>
  <w:style w:type="paragraph" w:customStyle="1" w:styleId="06D4CEE7184D40A59C842AD72ED1C71C">
    <w:name w:val="06D4CEE7184D40A59C842AD72ED1C71C"/>
    <w:rsid w:val="007E5283"/>
    <w:rPr>
      <w:rFonts w:eastAsiaTheme="minorHAnsi"/>
    </w:rPr>
  </w:style>
  <w:style w:type="paragraph" w:customStyle="1" w:styleId="0CD5068928884945AE93383B2A5835CC">
    <w:name w:val="0CD5068928884945AE93383B2A5835CC"/>
    <w:rsid w:val="007E5283"/>
    <w:pPr>
      <w:ind w:left="720"/>
      <w:contextualSpacing/>
    </w:pPr>
    <w:rPr>
      <w:rFonts w:eastAsiaTheme="minorHAnsi"/>
    </w:rPr>
  </w:style>
  <w:style w:type="paragraph" w:customStyle="1" w:styleId="9F49E5EAD5774540BF899E29651E89C4">
    <w:name w:val="9F49E5EAD5774540BF899E29651E89C4"/>
    <w:rsid w:val="007E5283"/>
    <w:pPr>
      <w:ind w:left="720"/>
      <w:contextualSpacing/>
    </w:pPr>
    <w:rPr>
      <w:rFonts w:eastAsiaTheme="minorHAnsi"/>
    </w:rPr>
  </w:style>
  <w:style w:type="paragraph" w:customStyle="1" w:styleId="19F216A813214441B9323C4F8AA74D9A">
    <w:name w:val="19F216A813214441B9323C4F8AA74D9A"/>
    <w:rsid w:val="007E5283"/>
    <w:pPr>
      <w:ind w:left="720"/>
      <w:contextualSpacing/>
    </w:pPr>
    <w:rPr>
      <w:rFonts w:eastAsiaTheme="minorHAnsi"/>
    </w:rPr>
  </w:style>
  <w:style w:type="paragraph" w:customStyle="1" w:styleId="364035902BB04769BF128C7FC7F32306">
    <w:name w:val="364035902BB04769BF128C7FC7F32306"/>
    <w:rsid w:val="007E5283"/>
    <w:pPr>
      <w:ind w:left="720"/>
      <w:contextualSpacing/>
    </w:pPr>
    <w:rPr>
      <w:rFonts w:eastAsiaTheme="minorHAnsi"/>
    </w:rPr>
  </w:style>
  <w:style w:type="paragraph" w:customStyle="1" w:styleId="6DB6065B56534AEAA082362681B6D942">
    <w:name w:val="6DB6065B56534AEAA082362681B6D942"/>
    <w:rsid w:val="007E5283"/>
    <w:pPr>
      <w:ind w:left="720"/>
      <w:contextualSpacing/>
    </w:pPr>
    <w:rPr>
      <w:rFonts w:eastAsiaTheme="minorHAnsi"/>
    </w:rPr>
  </w:style>
  <w:style w:type="paragraph" w:customStyle="1" w:styleId="32E1E1D6D694463B8374329A0A224618">
    <w:name w:val="32E1E1D6D694463B8374329A0A224618"/>
    <w:rsid w:val="007E5283"/>
    <w:rPr>
      <w:rFonts w:eastAsiaTheme="minorHAnsi"/>
    </w:rPr>
  </w:style>
  <w:style w:type="paragraph" w:customStyle="1" w:styleId="624425C43E0A4D7B93B7BA1B4D1F2C09">
    <w:name w:val="624425C43E0A4D7B93B7BA1B4D1F2C09"/>
    <w:rsid w:val="007E5283"/>
    <w:rPr>
      <w:rFonts w:eastAsiaTheme="minorHAnsi"/>
    </w:rPr>
  </w:style>
  <w:style w:type="paragraph" w:customStyle="1" w:styleId="CE5C811AF97E4A7E8B65F5071AFAE6D4">
    <w:name w:val="CE5C811AF97E4A7E8B65F5071AFAE6D4"/>
    <w:rsid w:val="007E5283"/>
    <w:rPr>
      <w:rFonts w:eastAsiaTheme="minorHAnsi"/>
    </w:rPr>
  </w:style>
  <w:style w:type="paragraph" w:customStyle="1" w:styleId="43F92DB6F5FD42EEBE52C156B9FFFFA5">
    <w:name w:val="43F92DB6F5FD42EEBE52C156B9FFFFA5"/>
    <w:rsid w:val="007E5283"/>
    <w:rPr>
      <w:rFonts w:eastAsiaTheme="minorHAnsi"/>
    </w:rPr>
  </w:style>
  <w:style w:type="paragraph" w:customStyle="1" w:styleId="8AAB2D867BC440DDA40EC346CD3FE404">
    <w:name w:val="8AAB2D867BC440DDA40EC346CD3FE404"/>
    <w:rsid w:val="007E5283"/>
    <w:rPr>
      <w:rFonts w:eastAsiaTheme="minorHAnsi"/>
    </w:rPr>
  </w:style>
  <w:style w:type="paragraph" w:customStyle="1" w:styleId="055B01C3A1594299802B27374015C8971">
    <w:name w:val="055B01C3A1594299802B27374015C8971"/>
    <w:rsid w:val="007E5283"/>
    <w:rPr>
      <w:rFonts w:eastAsiaTheme="minorHAnsi"/>
    </w:rPr>
  </w:style>
  <w:style w:type="paragraph" w:customStyle="1" w:styleId="CB9300AE2A7C45F38BFB02232FD14D991">
    <w:name w:val="CB9300AE2A7C45F38BFB02232FD14D991"/>
    <w:rsid w:val="007E5283"/>
    <w:rPr>
      <w:rFonts w:eastAsiaTheme="minorHAnsi"/>
    </w:rPr>
  </w:style>
  <w:style w:type="paragraph" w:customStyle="1" w:styleId="D9C4340EC3E742AF84E82162E819CFA0">
    <w:name w:val="D9C4340EC3E742AF84E82162E819CFA0"/>
    <w:rsid w:val="007E5283"/>
    <w:rPr>
      <w:rFonts w:eastAsiaTheme="minorHAnsi"/>
    </w:rPr>
  </w:style>
  <w:style w:type="paragraph" w:customStyle="1" w:styleId="967BFDCCC12B4C7CB620AE9B78168598">
    <w:name w:val="967BFDCCC12B4C7CB620AE9B78168598"/>
    <w:rsid w:val="007E5283"/>
    <w:rPr>
      <w:rFonts w:eastAsiaTheme="minorHAnsi"/>
    </w:rPr>
  </w:style>
  <w:style w:type="paragraph" w:customStyle="1" w:styleId="745DBA179C97443FAD359E5F7CBB78EE1">
    <w:name w:val="745DBA179C97443FAD359E5F7CBB78EE1"/>
    <w:rsid w:val="007E5283"/>
    <w:rPr>
      <w:rFonts w:eastAsiaTheme="minorHAnsi"/>
    </w:rPr>
  </w:style>
  <w:style w:type="paragraph" w:customStyle="1" w:styleId="8D085339B43F4554AD8453EC050CFA501">
    <w:name w:val="8D085339B43F4554AD8453EC050CFA501"/>
    <w:rsid w:val="007E5283"/>
    <w:rPr>
      <w:rFonts w:eastAsiaTheme="minorHAnsi"/>
    </w:rPr>
  </w:style>
  <w:style w:type="paragraph" w:customStyle="1" w:styleId="C09DE6D5DF9945C88FFDFFBDA6145182">
    <w:name w:val="C09DE6D5DF9945C88FFDFFBDA6145182"/>
    <w:rsid w:val="007E5283"/>
    <w:rPr>
      <w:rFonts w:eastAsiaTheme="minorHAnsi"/>
    </w:rPr>
  </w:style>
  <w:style w:type="paragraph" w:customStyle="1" w:styleId="02325C9C4AA24425860BCFAEB50EA269">
    <w:name w:val="02325C9C4AA24425860BCFAEB50EA269"/>
    <w:rsid w:val="007E5283"/>
    <w:rPr>
      <w:rFonts w:eastAsiaTheme="minorHAnsi"/>
    </w:rPr>
  </w:style>
  <w:style w:type="paragraph" w:customStyle="1" w:styleId="75A0279997E94B21A994419C6B6CDF551">
    <w:name w:val="75A0279997E94B21A994419C6B6CDF551"/>
    <w:rsid w:val="007E5283"/>
    <w:rPr>
      <w:rFonts w:eastAsiaTheme="minorHAnsi"/>
    </w:rPr>
  </w:style>
  <w:style w:type="paragraph" w:customStyle="1" w:styleId="969DFA8788CB49B4BA3281E07096F36A1">
    <w:name w:val="969DFA8788CB49B4BA3281E07096F36A1"/>
    <w:rsid w:val="007E5283"/>
    <w:rPr>
      <w:rFonts w:eastAsiaTheme="minorHAnsi"/>
    </w:rPr>
  </w:style>
  <w:style w:type="paragraph" w:customStyle="1" w:styleId="27A55CE75CBB42668A721C08E48FBEC6">
    <w:name w:val="27A55CE75CBB42668A721C08E48FBEC6"/>
    <w:rsid w:val="007E5283"/>
    <w:rPr>
      <w:rFonts w:eastAsiaTheme="minorHAnsi"/>
    </w:rPr>
  </w:style>
  <w:style w:type="paragraph" w:customStyle="1" w:styleId="4FA59C827822449395097F8162E4D1B6">
    <w:name w:val="4FA59C827822449395097F8162E4D1B6"/>
    <w:rsid w:val="007E5283"/>
    <w:rPr>
      <w:rFonts w:eastAsiaTheme="minorHAnsi"/>
    </w:rPr>
  </w:style>
  <w:style w:type="paragraph" w:customStyle="1" w:styleId="848CE1396E0F439BB7F595C116339B251">
    <w:name w:val="848CE1396E0F439BB7F595C116339B251"/>
    <w:rsid w:val="007E5283"/>
    <w:rPr>
      <w:rFonts w:eastAsiaTheme="minorHAnsi"/>
    </w:rPr>
  </w:style>
  <w:style w:type="paragraph" w:customStyle="1" w:styleId="766125FBC98840B284CCA85F599AE4AB1">
    <w:name w:val="766125FBC98840B284CCA85F599AE4AB1"/>
    <w:rsid w:val="007E5283"/>
    <w:rPr>
      <w:rFonts w:eastAsiaTheme="minorHAnsi"/>
    </w:rPr>
  </w:style>
  <w:style w:type="paragraph" w:customStyle="1" w:styleId="6AD92164CDE74C428180C9AF53902810">
    <w:name w:val="6AD92164CDE74C428180C9AF53902810"/>
    <w:rsid w:val="007E5283"/>
    <w:rPr>
      <w:rFonts w:eastAsiaTheme="minorHAnsi"/>
    </w:rPr>
  </w:style>
  <w:style w:type="paragraph" w:customStyle="1" w:styleId="615A8C096C2543EE88B0F6FC1A777618">
    <w:name w:val="615A8C096C2543EE88B0F6FC1A777618"/>
    <w:rsid w:val="007E5283"/>
    <w:rPr>
      <w:rFonts w:eastAsiaTheme="minorHAnsi"/>
    </w:rPr>
  </w:style>
  <w:style w:type="paragraph" w:customStyle="1" w:styleId="0853CEBFDF2040A4A9B379104C6F76C71">
    <w:name w:val="0853CEBFDF2040A4A9B379104C6F76C71"/>
    <w:rsid w:val="007E5283"/>
    <w:rPr>
      <w:rFonts w:eastAsiaTheme="minorHAnsi"/>
    </w:rPr>
  </w:style>
  <w:style w:type="paragraph" w:customStyle="1" w:styleId="0A908E8118CD4ADEA2D56C5E4607E6B01">
    <w:name w:val="0A908E8118CD4ADEA2D56C5E4607E6B01"/>
    <w:rsid w:val="007E5283"/>
    <w:rPr>
      <w:rFonts w:eastAsiaTheme="minorHAnsi"/>
    </w:rPr>
  </w:style>
  <w:style w:type="paragraph" w:customStyle="1" w:styleId="D150579180FF4FD6974F30BB05E5364A">
    <w:name w:val="D150579180FF4FD6974F30BB05E5364A"/>
    <w:rsid w:val="007E5283"/>
    <w:rPr>
      <w:rFonts w:eastAsiaTheme="minorHAnsi"/>
    </w:rPr>
  </w:style>
  <w:style w:type="paragraph" w:customStyle="1" w:styleId="D390A0759A914FEB9150767719F2A900">
    <w:name w:val="D390A0759A914FEB9150767719F2A900"/>
    <w:rsid w:val="007E5283"/>
    <w:rPr>
      <w:rFonts w:eastAsiaTheme="minorHAnsi"/>
    </w:rPr>
  </w:style>
  <w:style w:type="paragraph" w:customStyle="1" w:styleId="E445A1F5E4504C36BD120F87920D3C27">
    <w:name w:val="E445A1F5E4504C36BD120F87920D3C27"/>
    <w:rsid w:val="007E5283"/>
    <w:rPr>
      <w:rFonts w:eastAsiaTheme="minorHAnsi"/>
    </w:rPr>
  </w:style>
  <w:style w:type="paragraph" w:customStyle="1" w:styleId="60B0F875F7094A97AD3F24B0C32DB2F5">
    <w:name w:val="60B0F875F7094A97AD3F24B0C32DB2F5"/>
    <w:rsid w:val="007E5283"/>
    <w:rPr>
      <w:rFonts w:eastAsiaTheme="minorHAnsi"/>
    </w:rPr>
  </w:style>
  <w:style w:type="paragraph" w:customStyle="1" w:styleId="5B047CCFC67843128E90188C54D775942">
    <w:name w:val="5B047CCFC67843128E90188C54D775942"/>
    <w:rsid w:val="007E5283"/>
    <w:rPr>
      <w:rFonts w:eastAsiaTheme="minorHAnsi"/>
    </w:rPr>
  </w:style>
  <w:style w:type="paragraph" w:customStyle="1" w:styleId="9D12F22346904762AC9D578FFB6EE2752">
    <w:name w:val="9D12F22346904762AC9D578FFB6EE2752"/>
    <w:rsid w:val="007E5283"/>
    <w:rPr>
      <w:rFonts w:eastAsiaTheme="minorHAnsi"/>
    </w:rPr>
  </w:style>
  <w:style w:type="paragraph" w:customStyle="1" w:styleId="D4444E562B7647EDB0C13EB9C5C1B6BF2">
    <w:name w:val="D4444E562B7647EDB0C13EB9C5C1B6BF2"/>
    <w:rsid w:val="007E5283"/>
    <w:rPr>
      <w:rFonts w:eastAsiaTheme="minorHAnsi"/>
    </w:rPr>
  </w:style>
  <w:style w:type="paragraph" w:customStyle="1" w:styleId="EAD0FB4C99F14C0DB7161A5409E15FFF2">
    <w:name w:val="EAD0FB4C99F14C0DB7161A5409E15FFF2"/>
    <w:rsid w:val="007E5283"/>
    <w:rPr>
      <w:rFonts w:eastAsiaTheme="minorHAnsi"/>
    </w:rPr>
  </w:style>
  <w:style w:type="paragraph" w:customStyle="1" w:styleId="88F5B1B27B484763955E4F6D1982FC822">
    <w:name w:val="88F5B1B27B484763955E4F6D1982FC822"/>
    <w:rsid w:val="007E5283"/>
    <w:rPr>
      <w:rFonts w:eastAsiaTheme="minorHAnsi"/>
    </w:rPr>
  </w:style>
  <w:style w:type="paragraph" w:customStyle="1" w:styleId="06D4CEE7184D40A59C842AD72ED1C71C1">
    <w:name w:val="06D4CEE7184D40A59C842AD72ED1C71C1"/>
    <w:rsid w:val="007E5283"/>
    <w:rPr>
      <w:rFonts w:eastAsiaTheme="minorHAnsi"/>
    </w:rPr>
  </w:style>
  <w:style w:type="paragraph" w:customStyle="1" w:styleId="0CD5068928884945AE93383B2A5835CC1">
    <w:name w:val="0CD5068928884945AE93383B2A5835CC1"/>
    <w:rsid w:val="007E5283"/>
    <w:pPr>
      <w:ind w:left="720"/>
      <w:contextualSpacing/>
    </w:pPr>
    <w:rPr>
      <w:rFonts w:eastAsiaTheme="minorHAnsi"/>
    </w:rPr>
  </w:style>
  <w:style w:type="paragraph" w:customStyle="1" w:styleId="9F49E5EAD5774540BF899E29651E89C41">
    <w:name w:val="9F49E5EAD5774540BF899E29651E89C41"/>
    <w:rsid w:val="007E5283"/>
    <w:pPr>
      <w:ind w:left="720"/>
      <w:contextualSpacing/>
    </w:pPr>
    <w:rPr>
      <w:rFonts w:eastAsiaTheme="minorHAnsi"/>
    </w:rPr>
  </w:style>
  <w:style w:type="paragraph" w:customStyle="1" w:styleId="19F216A813214441B9323C4F8AA74D9A1">
    <w:name w:val="19F216A813214441B9323C4F8AA74D9A1"/>
    <w:rsid w:val="007E5283"/>
    <w:pPr>
      <w:ind w:left="720"/>
      <w:contextualSpacing/>
    </w:pPr>
    <w:rPr>
      <w:rFonts w:eastAsiaTheme="minorHAnsi"/>
    </w:rPr>
  </w:style>
  <w:style w:type="paragraph" w:customStyle="1" w:styleId="364035902BB04769BF128C7FC7F323061">
    <w:name w:val="364035902BB04769BF128C7FC7F323061"/>
    <w:rsid w:val="007E5283"/>
    <w:pPr>
      <w:ind w:left="720"/>
      <w:contextualSpacing/>
    </w:pPr>
    <w:rPr>
      <w:rFonts w:eastAsiaTheme="minorHAnsi"/>
    </w:rPr>
  </w:style>
  <w:style w:type="paragraph" w:customStyle="1" w:styleId="6DB6065B56534AEAA082362681B6D9421">
    <w:name w:val="6DB6065B56534AEAA082362681B6D9421"/>
    <w:rsid w:val="007E5283"/>
    <w:pPr>
      <w:ind w:left="720"/>
      <w:contextualSpacing/>
    </w:pPr>
    <w:rPr>
      <w:rFonts w:eastAsiaTheme="minorHAnsi"/>
    </w:rPr>
  </w:style>
  <w:style w:type="paragraph" w:customStyle="1" w:styleId="32E1E1D6D694463B8374329A0A2246181">
    <w:name w:val="32E1E1D6D694463B8374329A0A2246181"/>
    <w:rsid w:val="007E5283"/>
    <w:rPr>
      <w:rFonts w:eastAsiaTheme="minorHAnsi"/>
    </w:rPr>
  </w:style>
  <w:style w:type="paragraph" w:customStyle="1" w:styleId="624425C43E0A4D7B93B7BA1B4D1F2C091">
    <w:name w:val="624425C43E0A4D7B93B7BA1B4D1F2C091"/>
    <w:rsid w:val="007E5283"/>
    <w:rPr>
      <w:rFonts w:eastAsiaTheme="minorHAnsi"/>
    </w:rPr>
  </w:style>
  <w:style w:type="paragraph" w:customStyle="1" w:styleId="CE5C811AF97E4A7E8B65F5071AFAE6D41">
    <w:name w:val="CE5C811AF97E4A7E8B65F5071AFAE6D41"/>
    <w:rsid w:val="007E5283"/>
    <w:rPr>
      <w:rFonts w:eastAsiaTheme="minorHAnsi"/>
    </w:rPr>
  </w:style>
  <w:style w:type="paragraph" w:customStyle="1" w:styleId="43F92DB6F5FD42EEBE52C156B9FFFFA51">
    <w:name w:val="43F92DB6F5FD42EEBE52C156B9FFFFA51"/>
    <w:rsid w:val="007E5283"/>
    <w:rPr>
      <w:rFonts w:eastAsiaTheme="minorHAnsi"/>
    </w:rPr>
  </w:style>
  <w:style w:type="paragraph" w:customStyle="1" w:styleId="8AAB2D867BC440DDA40EC346CD3FE4041">
    <w:name w:val="8AAB2D867BC440DDA40EC346CD3FE4041"/>
    <w:rsid w:val="007E5283"/>
    <w:rPr>
      <w:rFonts w:eastAsiaTheme="minorHAnsi"/>
    </w:rPr>
  </w:style>
  <w:style w:type="paragraph" w:customStyle="1" w:styleId="055B01C3A1594299802B27374015C8972">
    <w:name w:val="055B01C3A1594299802B27374015C8972"/>
    <w:rsid w:val="007E5283"/>
    <w:rPr>
      <w:rFonts w:eastAsiaTheme="minorHAnsi"/>
    </w:rPr>
  </w:style>
  <w:style w:type="paragraph" w:customStyle="1" w:styleId="CB9300AE2A7C45F38BFB02232FD14D992">
    <w:name w:val="CB9300AE2A7C45F38BFB02232FD14D992"/>
    <w:rsid w:val="007E5283"/>
    <w:rPr>
      <w:rFonts w:eastAsiaTheme="minorHAnsi"/>
    </w:rPr>
  </w:style>
  <w:style w:type="paragraph" w:customStyle="1" w:styleId="D9C4340EC3E742AF84E82162E819CFA01">
    <w:name w:val="D9C4340EC3E742AF84E82162E819CFA01"/>
    <w:rsid w:val="007E5283"/>
    <w:rPr>
      <w:rFonts w:eastAsiaTheme="minorHAnsi"/>
    </w:rPr>
  </w:style>
  <w:style w:type="paragraph" w:customStyle="1" w:styleId="967BFDCCC12B4C7CB620AE9B781685981">
    <w:name w:val="967BFDCCC12B4C7CB620AE9B781685981"/>
    <w:rsid w:val="007E5283"/>
    <w:rPr>
      <w:rFonts w:eastAsiaTheme="minorHAnsi"/>
    </w:rPr>
  </w:style>
  <w:style w:type="paragraph" w:customStyle="1" w:styleId="745DBA179C97443FAD359E5F7CBB78EE2">
    <w:name w:val="745DBA179C97443FAD359E5F7CBB78EE2"/>
    <w:rsid w:val="007E5283"/>
    <w:rPr>
      <w:rFonts w:eastAsiaTheme="minorHAnsi"/>
    </w:rPr>
  </w:style>
  <w:style w:type="paragraph" w:customStyle="1" w:styleId="8D085339B43F4554AD8453EC050CFA502">
    <w:name w:val="8D085339B43F4554AD8453EC050CFA502"/>
    <w:rsid w:val="007E5283"/>
    <w:rPr>
      <w:rFonts w:eastAsiaTheme="minorHAnsi"/>
    </w:rPr>
  </w:style>
  <w:style w:type="paragraph" w:customStyle="1" w:styleId="C09DE6D5DF9945C88FFDFFBDA61451821">
    <w:name w:val="C09DE6D5DF9945C88FFDFFBDA61451821"/>
    <w:rsid w:val="007E5283"/>
    <w:rPr>
      <w:rFonts w:eastAsiaTheme="minorHAnsi"/>
    </w:rPr>
  </w:style>
  <w:style w:type="paragraph" w:customStyle="1" w:styleId="02325C9C4AA24425860BCFAEB50EA2691">
    <w:name w:val="02325C9C4AA24425860BCFAEB50EA2691"/>
    <w:rsid w:val="007E5283"/>
    <w:rPr>
      <w:rFonts w:eastAsiaTheme="minorHAnsi"/>
    </w:rPr>
  </w:style>
  <w:style w:type="paragraph" w:customStyle="1" w:styleId="75A0279997E94B21A994419C6B6CDF552">
    <w:name w:val="75A0279997E94B21A994419C6B6CDF552"/>
    <w:rsid w:val="007E5283"/>
    <w:rPr>
      <w:rFonts w:eastAsiaTheme="minorHAnsi"/>
    </w:rPr>
  </w:style>
  <w:style w:type="paragraph" w:customStyle="1" w:styleId="969DFA8788CB49B4BA3281E07096F36A2">
    <w:name w:val="969DFA8788CB49B4BA3281E07096F36A2"/>
    <w:rsid w:val="007E5283"/>
    <w:rPr>
      <w:rFonts w:eastAsiaTheme="minorHAnsi"/>
    </w:rPr>
  </w:style>
  <w:style w:type="paragraph" w:customStyle="1" w:styleId="27A55CE75CBB42668A721C08E48FBEC61">
    <w:name w:val="27A55CE75CBB42668A721C08E48FBEC61"/>
    <w:rsid w:val="007E5283"/>
    <w:rPr>
      <w:rFonts w:eastAsiaTheme="minorHAnsi"/>
    </w:rPr>
  </w:style>
  <w:style w:type="paragraph" w:customStyle="1" w:styleId="4FA59C827822449395097F8162E4D1B61">
    <w:name w:val="4FA59C827822449395097F8162E4D1B61"/>
    <w:rsid w:val="007E5283"/>
    <w:rPr>
      <w:rFonts w:eastAsiaTheme="minorHAnsi"/>
    </w:rPr>
  </w:style>
  <w:style w:type="paragraph" w:customStyle="1" w:styleId="848CE1396E0F439BB7F595C116339B252">
    <w:name w:val="848CE1396E0F439BB7F595C116339B252"/>
    <w:rsid w:val="007E5283"/>
    <w:rPr>
      <w:rFonts w:eastAsiaTheme="minorHAnsi"/>
    </w:rPr>
  </w:style>
  <w:style w:type="paragraph" w:customStyle="1" w:styleId="766125FBC98840B284CCA85F599AE4AB2">
    <w:name w:val="766125FBC98840B284CCA85F599AE4AB2"/>
    <w:rsid w:val="007E5283"/>
    <w:rPr>
      <w:rFonts w:eastAsiaTheme="minorHAnsi"/>
    </w:rPr>
  </w:style>
  <w:style w:type="paragraph" w:customStyle="1" w:styleId="6AD92164CDE74C428180C9AF539028101">
    <w:name w:val="6AD92164CDE74C428180C9AF539028101"/>
    <w:rsid w:val="007E5283"/>
    <w:rPr>
      <w:rFonts w:eastAsiaTheme="minorHAnsi"/>
    </w:rPr>
  </w:style>
  <w:style w:type="paragraph" w:customStyle="1" w:styleId="615A8C096C2543EE88B0F6FC1A7776181">
    <w:name w:val="615A8C096C2543EE88B0F6FC1A7776181"/>
    <w:rsid w:val="007E5283"/>
    <w:rPr>
      <w:rFonts w:eastAsiaTheme="minorHAnsi"/>
    </w:rPr>
  </w:style>
  <w:style w:type="paragraph" w:customStyle="1" w:styleId="0853CEBFDF2040A4A9B379104C6F76C72">
    <w:name w:val="0853CEBFDF2040A4A9B379104C6F76C72"/>
    <w:rsid w:val="007E5283"/>
    <w:rPr>
      <w:rFonts w:eastAsiaTheme="minorHAnsi"/>
    </w:rPr>
  </w:style>
  <w:style w:type="paragraph" w:customStyle="1" w:styleId="0A908E8118CD4ADEA2D56C5E4607E6B02">
    <w:name w:val="0A908E8118CD4ADEA2D56C5E4607E6B02"/>
    <w:rsid w:val="007E5283"/>
    <w:rPr>
      <w:rFonts w:eastAsiaTheme="minorHAnsi"/>
    </w:rPr>
  </w:style>
  <w:style w:type="paragraph" w:customStyle="1" w:styleId="D150579180FF4FD6974F30BB05E5364A1">
    <w:name w:val="D150579180FF4FD6974F30BB05E5364A1"/>
    <w:rsid w:val="007E5283"/>
    <w:rPr>
      <w:rFonts w:eastAsiaTheme="minorHAnsi"/>
    </w:rPr>
  </w:style>
  <w:style w:type="paragraph" w:customStyle="1" w:styleId="D390A0759A914FEB9150767719F2A9001">
    <w:name w:val="D390A0759A914FEB9150767719F2A9001"/>
    <w:rsid w:val="007E5283"/>
    <w:rPr>
      <w:rFonts w:eastAsiaTheme="minorHAnsi"/>
    </w:rPr>
  </w:style>
  <w:style w:type="paragraph" w:customStyle="1" w:styleId="E445A1F5E4504C36BD120F87920D3C271">
    <w:name w:val="E445A1F5E4504C36BD120F87920D3C271"/>
    <w:rsid w:val="007E5283"/>
    <w:rPr>
      <w:rFonts w:eastAsiaTheme="minorHAnsi"/>
    </w:rPr>
  </w:style>
  <w:style w:type="paragraph" w:customStyle="1" w:styleId="60B0F875F7094A97AD3F24B0C32DB2F51">
    <w:name w:val="60B0F875F7094A97AD3F24B0C32DB2F51"/>
    <w:rsid w:val="007E5283"/>
    <w:rPr>
      <w:rFonts w:eastAsiaTheme="minorHAnsi"/>
    </w:rPr>
  </w:style>
  <w:style w:type="paragraph" w:customStyle="1" w:styleId="5B047CCFC67843128E90188C54D775943">
    <w:name w:val="5B047CCFC67843128E90188C54D775943"/>
    <w:rsid w:val="007E5283"/>
    <w:rPr>
      <w:rFonts w:eastAsiaTheme="minorHAnsi"/>
    </w:rPr>
  </w:style>
  <w:style w:type="paragraph" w:customStyle="1" w:styleId="9D12F22346904762AC9D578FFB6EE2753">
    <w:name w:val="9D12F22346904762AC9D578FFB6EE2753"/>
    <w:rsid w:val="007E5283"/>
    <w:rPr>
      <w:rFonts w:eastAsiaTheme="minorHAnsi"/>
    </w:rPr>
  </w:style>
  <w:style w:type="paragraph" w:customStyle="1" w:styleId="D4444E562B7647EDB0C13EB9C5C1B6BF3">
    <w:name w:val="D4444E562B7647EDB0C13EB9C5C1B6BF3"/>
    <w:rsid w:val="007E5283"/>
    <w:rPr>
      <w:rFonts w:eastAsiaTheme="minorHAnsi"/>
    </w:rPr>
  </w:style>
  <w:style w:type="paragraph" w:customStyle="1" w:styleId="EAD0FB4C99F14C0DB7161A5409E15FFF3">
    <w:name w:val="EAD0FB4C99F14C0DB7161A5409E15FFF3"/>
    <w:rsid w:val="007E5283"/>
    <w:rPr>
      <w:rFonts w:eastAsiaTheme="minorHAnsi"/>
    </w:rPr>
  </w:style>
  <w:style w:type="paragraph" w:customStyle="1" w:styleId="88F5B1B27B484763955E4F6D1982FC823">
    <w:name w:val="88F5B1B27B484763955E4F6D1982FC823"/>
    <w:rsid w:val="007E5283"/>
    <w:rPr>
      <w:rFonts w:eastAsiaTheme="minorHAnsi"/>
    </w:rPr>
  </w:style>
  <w:style w:type="paragraph" w:customStyle="1" w:styleId="06D4CEE7184D40A59C842AD72ED1C71C2">
    <w:name w:val="06D4CEE7184D40A59C842AD72ED1C71C2"/>
    <w:rsid w:val="007E5283"/>
    <w:rPr>
      <w:rFonts w:eastAsiaTheme="minorHAnsi"/>
    </w:rPr>
  </w:style>
  <w:style w:type="paragraph" w:customStyle="1" w:styleId="0CD5068928884945AE93383B2A5835CC2">
    <w:name w:val="0CD5068928884945AE93383B2A5835CC2"/>
    <w:rsid w:val="007E5283"/>
    <w:pPr>
      <w:ind w:left="720"/>
      <w:contextualSpacing/>
    </w:pPr>
    <w:rPr>
      <w:rFonts w:eastAsiaTheme="minorHAnsi"/>
    </w:rPr>
  </w:style>
  <w:style w:type="paragraph" w:customStyle="1" w:styleId="9F49E5EAD5774540BF899E29651E89C42">
    <w:name w:val="9F49E5EAD5774540BF899E29651E89C42"/>
    <w:rsid w:val="007E5283"/>
    <w:pPr>
      <w:ind w:left="720"/>
      <w:contextualSpacing/>
    </w:pPr>
    <w:rPr>
      <w:rFonts w:eastAsiaTheme="minorHAnsi"/>
    </w:rPr>
  </w:style>
  <w:style w:type="paragraph" w:customStyle="1" w:styleId="19F216A813214441B9323C4F8AA74D9A2">
    <w:name w:val="19F216A813214441B9323C4F8AA74D9A2"/>
    <w:rsid w:val="007E5283"/>
    <w:pPr>
      <w:ind w:left="720"/>
      <w:contextualSpacing/>
    </w:pPr>
    <w:rPr>
      <w:rFonts w:eastAsiaTheme="minorHAnsi"/>
    </w:rPr>
  </w:style>
  <w:style w:type="paragraph" w:customStyle="1" w:styleId="364035902BB04769BF128C7FC7F323062">
    <w:name w:val="364035902BB04769BF128C7FC7F323062"/>
    <w:rsid w:val="007E5283"/>
    <w:pPr>
      <w:ind w:left="720"/>
      <w:contextualSpacing/>
    </w:pPr>
    <w:rPr>
      <w:rFonts w:eastAsiaTheme="minorHAnsi"/>
    </w:rPr>
  </w:style>
  <w:style w:type="paragraph" w:customStyle="1" w:styleId="6DB6065B56534AEAA082362681B6D9422">
    <w:name w:val="6DB6065B56534AEAA082362681B6D9422"/>
    <w:rsid w:val="007E5283"/>
    <w:pPr>
      <w:ind w:left="720"/>
      <w:contextualSpacing/>
    </w:pPr>
    <w:rPr>
      <w:rFonts w:eastAsiaTheme="minorHAnsi"/>
    </w:rPr>
  </w:style>
  <w:style w:type="paragraph" w:customStyle="1" w:styleId="32E1E1D6D694463B8374329A0A2246182">
    <w:name w:val="32E1E1D6D694463B8374329A0A2246182"/>
    <w:rsid w:val="007E5283"/>
    <w:rPr>
      <w:rFonts w:eastAsiaTheme="minorHAnsi"/>
    </w:rPr>
  </w:style>
  <w:style w:type="paragraph" w:customStyle="1" w:styleId="624425C43E0A4D7B93B7BA1B4D1F2C092">
    <w:name w:val="624425C43E0A4D7B93B7BA1B4D1F2C092"/>
    <w:rsid w:val="007E5283"/>
    <w:rPr>
      <w:rFonts w:eastAsiaTheme="minorHAnsi"/>
    </w:rPr>
  </w:style>
  <w:style w:type="paragraph" w:customStyle="1" w:styleId="CE5C811AF97E4A7E8B65F5071AFAE6D42">
    <w:name w:val="CE5C811AF97E4A7E8B65F5071AFAE6D42"/>
    <w:rsid w:val="007E5283"/>
    <w:rPr>
      <w:rFonts w:eastAsiaTheme="minorHAnsi"/>
    </w:rPr>
  </w:style>
  <w:style w:type="paragraph" w:customStyle="1" w:styleId="43F92DB6F5FD42EEBE52C156B9FFFFA52">
    <w:name w:val="43F92DB6F5FD42EEBE52C156B9FFFFA52"/>
    <w:rsid w:val="007E5283"/>
    <w:rPr>
      <w:rFonts w:eastAsiaTheme="minorHAnsi"/>
    </w:rPr>
  </w:style>
  <w:style w:type="paragraph" w:customStyle="1" w:styleId="8AAB2D867BC440DDA40EC346CD3FE4042">
    <w:name w:val="8AAB2D867BC440DDA40EC346CD3FE4042"/>
    <w:rsid w:val="007E5283"/>
    <w:rPr>
      <w:rFonts w:eastAsiaTheme="minorHAnsi"/>
    </w:rPr>
  </w:style>
  <w:style w:type="paragraph" w:customStyle="1" w:styleId="055B01C3A1594299802B27374015C8973">
    <w:name w:val="055B01C3A1594299802B27374015C8973"/>
    <w:rsid w:val="007E5283"/>
    <w:rPr>
      <w:rFonts w:eastAsiaTheme="minorHAnsi"/>
    </w:rPr>
  </w:style>
  <w:style w:type="paragraph" w:customStyle="1" w:styleId="CB9300AE2A7C45F38BFB02232FD14D993">
    <w:name w:val="CB9300AE2A7C45F38BFB02232FD14D993"/>
    <w:rsid w:val="007E5283"/>
    <w:rPr>
      <w:rFonts w:eastAsiaTheme="minorHAnsi"/>
    </w:rPr>
  </w:style>
  <w:style w:type="paragraph" w:customStyle="1" w:styleId="D9C4340EC3E742AF84E82162E819CFA02">
    <w:name w:val="D9C4340EC3E742AF84E82162E819CFA02"/>
    <w:rsid w:val="007E5283"/>
    <w:rPr>
      <w:rFonts w:eastAsiaTheme="minorHAnsi"/>
    </w:rPr>
  </w:style>
  <w:style w:type="paragraph" w:customStyle="1" w:styleId="967BFDCCC12B4C7CB620AE9B781685982">
    <w:name w:val="967BFDCCC12B4C7CB620AE9B781685982"/>
    <w:rsid w:val="007E5283"/>
    <w:rPr>
      <w:rFonts w:eastAsiaTheme="minorHAnsi"/>
    </w:rPr>
  </w:style>
  <w:style w:type="paragraph" w:customStyle="1" w:styleId="745DBA179C97443FAD359E5F7CBB78EE3">
    <w:name w:val="745DBA179C97443FAD359E5F7CBB78EE3"/>
    <w:rsid w:val="007E5283"/>
    <w:rPr>
      <w:rFonts w:eastAsiaTheme="minorHAnsi"/>
    </w:rPr>
  </w:style>
  <w:style w:type="paragraph" w:customStyle="1" w:styleId="8D085339B43F4554AD8453EC050CFA503">
    <w:name w:val="8D085339B43F4554AD8453EC050CFA503"/>
    <w:rsid w:val="007E5283"/>
    <w:rPr>
      <w:rFonts w:eastAsiaTheme="minorHAnsi"/>
    </w:rPr>
  </w:style>
  <w:style w:type="paragraph" w:customStyle="1" w:styleId="C09DE6D5DF9945C88FFDFFBDA61451822">
    <w:name w:val="C09DE6D5DF9945C88FFDFFBDA61451822"/>
    <w:rsid w:val="007E5283"/>
    <w:rPr>
      <w:rFonts w:eastAsiaTheme="minorHAnsi"/>
    </w:rPr>
  </w:style>
  <w:style w:type="paragraph" w:customStyle="1" w:styleId="02325C9C4AA24425860BCFAEB50EA2692">
    <w:name w:val="02325C9C4AA24425860BCFAEB50EA2692"/>
    <w:rsid w:val="007E5283"/>
    <w:rPr>
      <w:rFonts w:eastAsiaTheme="minorHAnsi"/>
    </w:rPr>
  </w:style>
  <w:style w:type="paragraph" w:customStyle="1" w:styleId="75A0279997E94B21A994419C6B6CDF553">
    <w:name w:val="75A0279997E94B21A994419C6B6CDF553"/>
    <w:rsid w:val="007E5283"/>
    <w:rPr>
      <w:rFonts w:eastAsiaTheme="minorHAnsi"/>
    </w:rPr>
  </w:style>
  <w:style w:type="paragraph" w:customStyle="1" w:styleId="969DFA8788CB49B4BA3281E07096F36A3">
    <w:name w:val="969DFA8788CB49B4BA3281E07096F36A3"/>
    <w:rsid w:val="007E5283"/>
    <w:rPr>
      <w:rFonts w:eastAsiaTheme="minorHAnsi"/>
    </w:rPr>
  </w:style>
  <w:style w:type="paragraph" w:customStyle="1" w:styleId="27A55CE75CBB42668A721C08E48FBEC62">
    <w:name w:val="27A55CE75CBB42668A721C08E48FBEC62"/>
    <w:rsid w:val="007E5283"/>
    <w:rPr>
      <w:rFonts w:eastAsiaTheme="minorHAnsi"/>
    </w:rPr>
  </w:style>
  <w:style w:type="paragraph" w:customStyle="1" w:styleId="4FA59C827822449395097F8162E4D1B62">
    <w:name w:val="4FA59C827822449395097F8162E4D1B62"/>
    <w:rsid w:val="007E5283"/>
    <w:rPr>
      <w:rFonts w:eastAsiaTheme="minorHAnsi"/>
    </w:rPr>
  </w:style>
  <w:style w:type="paragraph" w:customStyle="1" w:styleId="848CE1396E0F439BB7F595C116339B253">
    <w:name w:val="848CE1396E0F439BB7F595C116339B253"/>
    <w:rsid w:val="007E5283"/>
    <w:rPr>
      <w:rFonts w:eastAsiaTheme="minorHAnsi"/>
    </w:rPr>
  </w:style>
  <w:style w:type="paragraph" w:customStyle="1" w:styleId="766125FBC98840B284CCA85F599AE4AB3">
    <w:name w:val="766125FBC98840B284CCA85F599AE4AB3"/>
    <w:rsid w:val="007E5283"/>
    <w:rPr>
      <w:rFonts w:eastAsiaTheme="minorHAnsi"/>
    </w:rPr>
  </w:style>
  <w:style w:type="paragraph" w:customStyle="1" w:styleId="6AD92164CDE74C428180C9AF539028102">
    <w:name w:val="6AD92164CDE74C428180C9AF539028102"/>
    <w:rsid w:val="007E5283"/>
    <w:rPr>
      <w:rFonts w:eastAsiaTheme="minorHAnsi"/>
    </w:rPr>
  </w:style>
  <w:style w:type="paragraph" w:customStyle="1" w:styleId="615A8C096C2543EE88B0F6FC1A7776182">
    <w:name w:val="615A8C096C2543EE88B0F6FC1A7776182"/>
    <w:rsid w:val="007E5283"/>
    <w:rPr>
      <w:rFonts w:eastAsiaTheme="minorHAnsi"/>
    </w:rPr>
  </w:style>
  <w:style w:type="paragraph" w:customStyle="1" w:styleId="0853CEBFDF2040A4A9B379104C6F76C73">
    <w:name w:val="0853CEBFDF2040A4A9B379104C6F76C73"/>
    <w:rsid w:val="007E5283"/>
    <w:rPr>
      <w:rFonts w:eastAsiaTheme="minorHAnsi"/>
    </w:rPr>
  </w:style>
  <w:style w:type="paragraph" w:customStyle="1" w:styleId="0A908E8118CD4ADEA2D56C5E4607E6B03">
    <w:name w:val="0A908E8118CD4ADEA2D56C5E4607E6B03"/>
    <w:rsid w:val="007E5283"/>
    <w:rPr>
      <w:rFonts w:eastAsiaTheme="minorHAnsi"/>
    </w:rPr>
  </w:style>
  <w:style w:type="paragraph" w:customStyle="1" w:styleId="D150579180FF4FD6974F30BB05E5364A2">
    <w:name w:val="D150579180FF4FD6974F30BB05E5364A2"/>
    <w:rsid w:val="007E5283"/>
    <w:rPr>
      <w:rFonts w:eastAsiaTheme="minorHAnsi"/>
    </w:rPr>
  </w:style>
  <w:style w:type="paragraph" w:customStyle="1" w:styleId="D390A0759A914FEB9150767719F2A9002">
    <w:name w:val="D390A0759A914FEB9150767719F2A9002"/>
    <w:rsid w:val="007E5283"/>
    <w:rPr>
      <w:rFonts w:eastAsiaTheme="minorHAnsi"/>
    </w:rPr>
  </w:style>
  <w:style w:type="paragraph" w:customStyle="1" w:styleId="E445A1F5E4504C36BD120F87920D3C272">
    <w:name w:val="E445A1F5E4504C36BD120F87920D3C272"/>
    <w:rsid w:val="007E5283"/>
    <w:rPr>
      <w:rFonts w:eastAsiaTheme="minorHAnsi"/>
    </w:rPr>
  </w:style>
  <w:style w:type="paragraph" w:customStyle="1" w:styleId="60B0F875F7094A97AD3F24B0C32DB2F52">
    <w:name w:val="60B0F875F7094A97AD3F24B0C32DB2F52"/>
    <w:rsid w:val="007E5283"/>
    <w:rPr>
      <w:rFonts w:eastAsiaTheme="minorHAnsi"/>
    </w:rPr>
  </w:style>
  <w:style w:type="paragraph" w:customStyle="1" w:styleId="5B047CCFC67843128E90188C54D775944">
    <w:name w:val="5B047CCFC67843128E90188C54D775944"/>
    <w:rsid w:val="007E5283"/>
    <w:rPr>
      <w:rFonts w:eastAsiaTheme="minorHAnsi"/>
    </w:rPr>
  </w:style>
  <w:style w:type="paragraph" w:customStyle="1" w:styleId="9D12F22346904762AC9D578FFB6EE2754">
    <w:name w:val="9D12F22346904762AC9D578FFB6EE2754"/>
    <w:rsid w:val="007E5283"/>
    <w:rPr>
      <w:rFonts w:eastAsiaTheme="minorHAnsi"/>
    </w:rPr>
  </w:style>
  <w:style w:type="paragraph" w:customStyle="1" w:styleId="D4444E562B7647EDB0C13EB9C5C1B6BF4">
    <w:name w:val="D4444E562B7647EDB0C13EB9C5C1B6BF4"/>
    <w:rsid w:val="007E5283"/>
    <w:rPr>
      <w:rFonts w:eastAsiaTheme="minorHAnsi"/>
    </w:rPr>
  </w:style>
  <w:style w:type="paragraph" w:customStyle="1" w:styleId="EAD0FB4C99F14C0DB7161A5409E15FFF4">
    <w:name w:val="EAD0FB4C99F14C0DB7161A5409E15FFF4"/>
    <w:rsid w:val="007E5283"/>
    <w:rPr>
      <w:rFonts w:eastAsiaTheme="minorHAnsi"/>
    </w:rPr>
  </w:style>
  <w:style w:type="paragraph" w:customStyle="1" w:styleId="88F5B1B27B484763955E4F6D1982FC824">
    <w:name w:val="88F5B1B27B484763955E4F6D1982FC824"/>
    <w:rsid w:val="007E5283"/>
    <w:rPr>
      <w:rFonts w:eastAsiaTheme="minorHAnsi"/>
    </w:rPr>
  </w:style>
  <w:style w:type="paragraph" w:customStyle="1" w:styleId="06D4CEE7184D40A59C842AD72ED1C71C3">
    <w:name w:val="06D4CEE7184D40A59C842AD72ED1C71C3"/>
    <w:rsid w:val="007E5283"/>
    <w:rPr>
      <w:rFonts w:eastAsiaTheme="minorHAnsi"/>
    </w:rPr>
  </w:style>
  <w:style w:type="paragraph" w:customStyle="1" w:styleId="0CD5068928884945AE93383B2A5835CC3">
    <w:name w:val="0CD5068928884945AE93383B2A5835CC3"/>
    <w:rsid w:val="007E5283"/>
    <w:pPr>
      <w:ind w:left="720"/>
      <w:contextualSpacing/>
    </w:pPr>
    <w:rPr>
      <w:rFonts w:eastAsiaTheme="minorHAnsi"/>
    </w:rPr>
  </w:style>
  <w:style w:type="paragraph" w:customStyle="1" w:styleId="9F49E5EAD5774540BF899E29651E89C43">
    <w:name w:val="9F49E5EAD5774540BF899E29651E89C43"/>
    <w:rsid w:val="007E5283"/>
    <w:pPr>
      <w:ind w:left="720"/>
      <w:contextualSpacing/>
    </w:pPr>
    <w:rPr>
      <w:rFonts w:eastAsiaTheme="minorHAnsi"/>
    </w:rPr>
  </w:style>
  <w:style w:type="paragraph" w:customStyle="1" w:styleId="19F216A813214441B9323C4F8AA74D9A3">
    <w:name w:val="19F216A813214441B9323C4F8AA74D9A3"/>
    <w:rsid w:val="007E5283"/>
    <w:pPr>
      <w:ind w:left="720"/>
      <w:contextualSpacing/>
    </w:pPr>
    <w:rPr>
      <w:rFonts w:eastAsiaTheme="minorHAnsi"/>
    </w:rPr>
  </w:style>
  <w:style w:type="paragraph" w:customStyle="1" w:styleId="364035902BB04769BF128C7FC7F323063">
    <w:name w:val="364035902BB04769BF128C7FC7F323063"/>
    <w:rsid w:val="007E5283"/>
    <w:pPr>
      <w:ind w:left="720"/>
      <w:contextualSpacing/>
    </w:pPr>
    <w:rPr>
      <w:rFonts w:eastAsiaTheme="minorHAnsi"/>
    </w:rPr>
  </w:style>
  <w:style w:type="paragraph" w:customStyle="1" w:styleId="6DB6065B56534AEAA082362681B6D9423">
    <w:name w:val="6DB6065B56534AEAA082362681B6D9423"/>
    <w:rsid w:val="007E5283"/>
    <w:pPr>
      <w:ind w:left="720"/>
      <w:contextualSpacing/>
    </w:pPr>
    <w:rPr>
      <w:rFonts w:eastAsiaTheme="minorHAnsi"/>
    </w:rPr>
  </w:style>
  <w:style w:type="paragraph" w:customStyle="1" w:styleId="32E1E1D6D694463B8374329A0A2246183">
    <w:name w:val="32E1E1D6D694463B8374329A0A2246183"/>
    <w:rsid w:val="007E5283"/>
    <w:rPr>
      <w:rFonts w:eastAsiaTheme="minorHAnsi"/>
    </w:rPr>
  </w:style>
  <w:style w:type="paragraph" w:customStyle="1" w:styleId="624425C43E0A4D7B93B7BA1B4D1F2C093">
    <w:name w:val="624425C43E0A4D7B93B7BA1B4D1F2C093"/>
    <w:rsid w:val="007E5283"/>
    <w:rPr>
      <w:rFonts w:eastAsiaTheme="minorHAnsi"/>
    </w:rPr>
  </w:style>
  <w:style w:type="paragraph" w:customStyle="1" w:styleId="CE5C811AF97E4A7E8B65F5071AFAE6D43">
    <w:name w:val="CE5C811AF97E4A7E8B65F5071AFAE6D43"/>
    <w:rsid w:val="007E5283"/>
    <w:rPr>
      <w:rFonts w:eastAsiaTheme="minorHAnsi"/>
    </w:rPr>
  </w:style>
  <w:style w:type="paragraph" w:customStyle="1" w:styleId="43F92DB6F5FD42EEBE52C156B9FFFFA53">
    <w:name w:val="43F92DB6F5FD42EEBE52C156B9FFFFA53"/>
    <w:rsid w:val="007E5283"/>
    <w:rPr>
      <w:rFonts w:eastAsiaTheme="minorHAnsi"/>
    </w:rPr>
  </w:style>
  <w:style w:type="paragraph" w:customStyle="1" w:styleId="8AAB2D867BC440DDA40EC346CD3FE4043">
    <w:name w:val="8AAB2D867BC440DDA40EC346CD3FE4043"/>
    <w:rsid w:val="007E5283"/>
    <w:rPr>
      <w:rFonts w:eastAsiaTheme="minorHAnsi"/>
    </w:rPr>
  </w:style>
  <w:style w:type="paragraph" w:customStyle="1" w:styleId="055B01C3A1594299802B27374015C8974">
    <w:name w:val="055B01C3A1594299802B27374015C8974"/>
    <w:rsid w:val="007E5283"/>
    <w:rPr>
      <w:rFonts w:eastAsiaTheme="minorHAnsi"/>
    </w:rPr>
  </w:style>
  <w:style w:type="paragraph" w:customStyle="1" w:styleId="CB9300AE2A7C45F38BFB02232FD14D994">
    <w:name w:val="CB9300AE2A7C45F38BFB02232FD14D994"/>
    <w:rsid w:val="007E5283"/>
    <w:rPr>
      <w:rFonts w:eastAsiaTheme="minorHAnsi"/>
    </w:rPr>
  </w:style>
  <w:style w:type="paragraph" w:customStyle="1" w:styleId="D9C4340EC3E742AF84E82162E819CFA03">
    <w:name w:val="D9C4340EC3E742AF84E82162E819CFA03"/>
    <w:rsid w:val="007E5283"/>
    <w:rPr>
      <w:rFonts w:eastAsiaTheme="minorHAnsi"/>
    </w:rPr>
  </w:style>
  <w:style w:type="paragraph" w:customStyle="1" w:styleId="967BFDCCC12B4C7CB620AE9B781685983">
    <w:name w:val="967BFDCCC12B4C7CB620AE9B781685983"/>
    <w:rsid w:val="007E5283"/>
    <w:rPr>
      <w:rFonts w:eastAsiaTheme="minorHAnsi"/>
    </w:rPr>
  </w:style>
  <w:style w:type="paragraph" w:customStyle="1" w:styleId="745DBA179C97443FAD359E5F7CBB78EE4">
    <w:name w:val="745DBA179C97443FAD359E5F7CBB78EE4"/>
    <w:rsid w:val="007E5283"/>
    <w:rPr>
      <w:rFonts w:eastAsiaTheme="minorHAnsi"/>
    </w:rPr>
  </w:style>
  <w:style w:type="paragraph" w:customStyle="1" w:styleId="8D085339B43F4554AD8453EC050CFA504">
    <w:name w:val="8D085339B43F4554AD8453EC050CFA504"/>
    <w:rsid w:val="007E5283"/>
    <w:rPr>
      <w:rFonts w:eastAsiaTheme="minorHAnsi"/>
    </w:rPr>
  </w:style>
  <w:style w:type="paragraph" w:customStyle="1" w:styleId="C09DE6D5DF9945C88FFDFFBDA61451823">
    <w:name w:val="C09DE6D5DF9945C88FFDFFBDA61451823"/>
    <w:rsid w:val="007E5283"/>
    <w:rPr>
      <w:rFonts w:eastAsiaTheme="minorHAnsi"/>
    </w:rPr>
  </w:style>
  <w:style w:type="paragraph" w:customStyle="1" w:styleId="02325C9C4AA24425860BCFAEB50EA2693">
    <w:name w:val="02325C9C4AA24425860BCFAEB50EA2693"/>
    <w:rsid w:val="007E5283"/>
    <w:rPr>
      <w:rFonts w:eastAsiaTheme="minorHAnsi"/>
    </w:rPr>
  </w:style>
  <w:style w:type="paragraph" w:customStyle="1" w:styleId="75A0279997E94B21A994419C6B6CDF554">
    <w:name w:val="75A0279997E94B21A994419C6B6CDF554"/>
    <w:rsid w:val="007E5283"/>
    <w:rPr>
      <w:rFonts w:eastAsiaTheme="minorHAnsi"/>
    </w:rPr>
  </w:style>
  <w:style w:type="paragraph" w:customStyle="1" w:styleId="969DFA8788CB49B4BA3281E07096F36A4">
    <w:name w:val="969DFA8788CB49B4BA3281E07096F36A4"/>
    <w:rsid w:val="007E5283"/>
    <w:rPr>
      <w:rFonts w:eastAsiaTheme="minorHAnsi"/>
    </w:rPr>
  </w:style>
  <w:style w:type="paragraph" w:customStyle="1" w:styleId="27A55CE75CBB42668A721C08E48FBEC63">
    <w:name w:val="27A55CE75CBB42668A721C08E48FBEC63"/>
    <w:rsid w:val="007E5283"/>
    <w:rPr>
      <w:rFonts w:eastAsiaTheme="minorHAnsi"/>
    </w:rPr>
  </w:style>
  <w:style w:type="paragraph" w:customStyle="1" w:styleId="4FA59C827822449395097F8162E4D1B63">
    <w:name w:val="4FA59C827822449395097F8162E4D1B63"/>
    <w:rsid w:val="007E5283"/>
    <w:rPr>
      <w:rFonts w:eastAsiaTheme="minorHAnsi"/>
    </w:rPr>
  </w:style>
  <w:style w:type="paragraph" w:customStyle="1" w:styleId="848CE1396E0F439BB7F595C116339B254">
    <w:name w:val="848CE1396E0F439BB7F595C116339B254"/>
    <w:rsid w:val="007E5283"/>
    <w:rPr>
      <w:rFonts w:eastAsiaTheme="minorHAnsi"/>
    </w:rPr>
  </w:style>
  <w:style w:type="paragraph" w:customStyle="1" w:styleId="766125FBC98840B284CCA85F599AE4AB4">
    <w:name w:val="766125FBC98840B284CCA85F599AE4AB4"/>
    <w:rsid w:val="007E5283"/>
    <w:rPr>
      <w:rFonts w:eastAsiaTheme="minorHAnsi"/>
    </w:rPr>
  </w:style>
  <w:style w:type="paragraph" w:customStyle="1" w:styleId="6AD92164CDE74C428180C9AF539028103">
    <w:name w:val="6AD92164CDE74C428180C9AF539028103"/>
    <w:rsid w:val="007E5283"/>
    <w:rPr>
      <w:rFonts w:eastAsiaTheme="minorHAnsi"/>
    </w:rPr>
  </w:style>
  <w:style w:type="paragraph" w:customStyle="1" w:styleId="615A8C096C2543EE88B0F6FC1A7776183">
    <w:name w:val="615A8C096C2543EE88B0F6FC1A7776183"/>
    <w:rsid w:val="007E5283"/>
    <w:rPr>
      <w:rFonts w:eastAsiaTheme="minorHAnsi"/>
    </w:rPr>
  </w:style>
  <w:style w:type="paragraph" w:customStyle="1" w:styleId="0853CEBFDF2040A4A9B379104C6F76C74">
    <w:name w:val="0853CEBFDF2040A4A9B379104C6F76C74"/>
    <w:rsid w:val="007E5283"/>
    <w:rPr>
      <w:rFonts w:eastAsiaTheme="minorHAnsi"/>
    </w:rPr>
  </w:style>
  <w:style w:type="paragraph" w:customStyle="1" w:styleId="0A908E8118CD4ADEA2D56C5E4607E6B04">
    <w:name w:val="0A908E8118CD4ADEA2D56C5E4607E6B04"/>
    <w:rsid w:val="007E5283"/>
    <w:rPr>
      <w:rFonts w:eastAsiaTheme="minorHAnsi"/>
    </w:rPr>
  </w:style>
  <w:style w:type="paragraph" w:customStyle="1" w:styleId="D150579180FF4FD6974F30BB05E5364A3">
    <w:name w:val="D150579180FF4FD6974F30BB05E5364A3"/>
    <w:rsid w:val="007E5283"/>
    <w:rPr>
      <w:rFonts w:eastAsiaTheme="minorHAnsi"/>
    </w:rPr>
  </w:style>
  <w:style w:type="paragraph" w:customStyle="1" w:styleId="D390A0759A914FEB9150767719F2A9003">
    <w:name w:val="D390A0759A914FEB9150767719F2A9003"/>
    <w:rsid w:val="007E5283"/>
    <w:rPr>
      <w:rFonts w:eastAsiaTheme="minorHAnsi"/>
    </w:rPr>
  </w:style>
  <w:style w:type="paragraph" w:customStyle="1" w:styleId="E445A1F5E4504C36BD120F87920D3C273">
    <w:name w:val="E445A1F5E4504C36BD120F87920D3C273"/>
    <w:rsid w:val="007E5283"/>
    <w:rPr>
      <w:rFonts w:eastAsiaTheme="minorHAnsi"/>
    </w:rPr>
  </w:style>
  <w:style w:type="paragraph" w:customStyle="1" w:styleId="60B0F875F7094A97AD3F24B0C32DB2F53">
    <w:name w:val="60B0F875F7094A97AD3F24B0C32DB2F53"/>
    <w:rsid w:val="007E5283"/>
    <w:rPr>
      <w:rFonts w:eastAsiaTheme="minorHAnsi"/>
    </w:rPr>
  </w:style>
  <w:style w:type="paragraph" w:customStyle="1" w:styleId="34FDE75A5C19428082681EFEF39BAE81">
    <w:name w:val="34FDE75A5C19428082681EFEF39BAE81"/>
    <w:rsid w:val="007E5283"/>
  </w:style>
  <w:style w:type="paragraph" w:customStyle="1" w:styleId="9D90465DD9D24A15996CC07D00A4CBB7">
    <w:name w:val="9D90465DD9D24A15996CC07D00A4CBB7"/>
    <w:rsid w:val="007E5283"/>
  </w:style>
  <w:style w:type="paragraph" w:customStyle="1" w:styleId="961203FFAA554F4FB0F9196950A19F90">
    <w:name w:val="961203FFAA554F4FB0F9196950A19F90"/>
    <w:rsid w:val="007E5283"/>
  </w:style>
  <w:style w:type="paragraph" w:customStyle="1" w:styleId="948468C26586430DAF1336DDFD064F50">
    <w:name w:val="948468C26586430DAF1336DDFD064F50"/>
    <w:rsid w:val="007E5283"/>
  </w:style>
  <w:style w:type="paragraph" w:customStyle="1" w:styleId="107B32002E6A4F1B95F501D63E2FF334">
    <w:name w:val="107B32002E6A4F1B95F501D63E2FF334"/>
    <w:rsid w:val="007E52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L. Berton</dc:creator>
  <cp:keywords/>
  <dc:description/>
  <cp:lastModifiedBy>Moore, Kathryn P.</cp:lastModifiedBy>
  <cp:revision>11</cp:revision>
  <dcterms:created xsi:type="dcterms:W3CDTF">2018-07-19T14:17:00Z</dcterms:created>
  <dcterms:modified xsi:type="dcterms:W3CDTF">2020-04-24T00:33:00Z</dcterms:modified>
</cp:coreProperties>
</file>