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62B4C" w14:textId="77777777" w:rsidR="00B3317D" w:rsidRPr="004717E0" w:rsidRDefault="00164415" w:rsidP="005F5EC5">
      <w:pPr>
        <w:pStyle w:val="Heading1"/>
      </w:pPr>
      <w:r>
        <w:t xml:space="preserve">Initiating and processing </w:t>
      </w:r>
      <w:r w:rsidR="00832D5F">
        <w:t xml:space="preserve">your </w:t>
      </w:r>
      <w:r>
        <w:t xml:space="preserve">retirement online: Steps for members </w:t>
      </w:r>
    </w:p>
    <w:p w14:paraId="7C57C451" w14:textId="77777777" w:rsidR="004F23C3" w:rsidRDefault="004F23C3">
      <w:pPr>
        <w:rPr>
          <w:rFonts w:asciiTheme="minorHAnsi" w:hAnsiTheme="minorHAnsi"/>
          <w:sz w:val="22"/>
          <w:szCs w:val="22"/>
        </w:rPr>
      </w:pPr>
    </w:p>
    <w:p w14:paraId="4E136317" w14:textId="529B3BB8" w:rsidR="00EC3709" w:rsidRDefault="00164415" w:rsidP="00EC3709">
      <w:pPr>
        <w:rPr>
          <w:rFonts w:asciiTheme="minorHAnsi" w:hAnsiTheme="minorHAnsi" w:cs="Arial"/>
          <w:color w:val="333333"/>
          <w:sz w:val="22"/>
          <w:szCs w:val="22"/>
          <w:highlight w:val="cyan"/>
        </w:rPr>
      </w:pPr>
      <w:r w:rsidRPr="00EB24A9">
        <w:rPr>
          <w:rFonts w:asciiTheme="minorHAnsi" w:hAnsiTheme="minorHAnsi" w:cs="Arial"/>
          <w:color w:val="333333"/>
          <w:sz w:val="22"/>
          <w:szCs w:val="22"/>
        </w:rPr>
        <w:t>In accordance with the s</w:t>
      </w:r>
      <w:r w:rsidR="00EC3709">
        <w:rPr>
          <w:rFonts w:asciiTheme="minorHAnsi" w:hAnsiTheme="minorHAnsi" w:cs="Arial"/>
          <w:color w:val="333333"/>
          <w:sz w:val="22"/>
          <w:szCs w:val="22"/>
        </w:rPr>
        <w:t>tay-at-home</w:t>
      </w:r>
      <w:r w:rsidRPr="00EB24A9">
        <w:rPr>
          <w:rFonts w:asciiTheme="minorHAnsi" w:hAnsiTheme="minorHAnsi" w:cs="Arial"/>
          <w:color w:val="333333"/>
          <w:sz w:val="22"/>
          <w:szCs w:val="22"/>
        </w:rPr>
        <w:t xml:space="preserve"> orders in effect throughout California, RASC representatives have transitioned to</w:t>
      </w:r>
      <w:r w:rsidR="00832D5F">
        <w:rPr>
          <w:rFonts w:asciiTheme="minorHAnsi" w:hAnsiTheme="minorHAnsi" w:cs="Arial"/>
          <w:color w:val="333333"/>
          <w:sz w:val="22"/>
          <w:szCs w:val="22"/>
        </w:rPr>
        <w:t xml:space="preserve"> limited</w:t>
      </w:r>
      <w:r w:rsidRPr="00EB24A9">
        <w:rPr>
          <w:rFonts w:asciiTheme="minorHAnsi" w:hAnsiTheme="minorHAnsi" w:cs="Arial"/>
          <w:color w:val="333333"/>
          <w:sz w:val="22"/>
          <w:szCs w:val="22"/>
        </w:rPr>
        <w:t xml:space="preserve"> remote operations. </w:t>
      </w:r>
      <w:r w:rsidR="00EC3709" w:rsidRPr="00EC3709">
        <w:rPr>
          <w:rFonts w:asciiTheme="minorHAnsi" w:hAnsiTheme="minorHAnsi" w:cs="Arial"/>
          <w:color w:val="333333"/>
          <w:sz w:val="22"/>
          <w:szCs w:val="22"/>
        </w:rPr>
        <w:t>While the transition is going smoothly, we have altered our operations to best serve our members given the circumstances.</w:t>
      </w:r>
      <w:r w:rsidR="00EC3709">
        <w:rPr>
          <w:rFonts w:asciiTheme="minorHAnsi" w:hAnsiTheme="minorHAnsi" w:cs="Arial"/>
          <w:color w:val="333333"/>
          <w:sz w:val="22"/>
          <w:szCs w:val="22"/>
        </w:rPr>
        <w:t xml:space="preserve"> </w:t>
      </w:r>
      <w:r w:rsidR="00EC3709" w:rsidRPr="00CE2918">
        <w:rPr>
          <w:rFonts w:asciiTheme="minorHAnsi" w:hAnsiTheme="minorHAnsi" w:cs="Arial"/>
          <w:color w:val="333333"/>
          <w:sz w:val="22"/>
          <w:szCs w:val="22"/>
        </w:rPr>
        <w:t xml:space="preserve">During this time, however, we will be unable to answer calls as usual, and our ability to process physical mail will be severely limited. </w:t>
      </w:r>
    </w:p>
    <w:p w14:paraId="58CD595F" w14:textId="77777777" w:rsidR="00EC3709" w:rsidRDefault="00EC3709" w:rsidP="00EC3709">
      <w:pPr>
        <w:rPr>
          <w:rFonts w:asciiTheme="minorHAnsi" w:hAnsiTheme="minorHAnsi" w:cs="Arial"/>
          <w:color w:val="333333"/>
          <w:sz w:val="22"/>
          <w:szCs w:val="22"/>
          <w:highlight w:val="cyan"/>
        </w:rPr>
      </w:pPr>
    </w:p>
    <w:p w14:paraId="79215798" w14:textId="12852632" w:rsidR="00A1410E" w:rsidRPr="006928BB" w:rsidRDefault="00164415">
      <w:pPr>
        <w:rPr>
          <w:rFonts w:asciiTheme="minorHAnsi" w:hAnsiTheme="minorHAnsi" w:cstheme="minorHAnsi"/>
          <w:sz w:val="22"/>
          <w:szCs w:val="22"/>
        </w:rPr>
      </w:pPr>
      <w:r w:rsidRPr="00EB24A9">
        <w:rPr>
          <w:rFonts w:asciiTheme="minorHAnsi" w:hAnsiTheme="minorHAnsi" w:cs="Arial"/>
          <w:color w:val="333333"/>
          <w:sz w:val="22"/>
          <w:szCs w:val="22"/>
        </w:rPr>
        <w:t>In ligh</w:t>
      </w:r>
      <w:r w:rsidR="00C91D10">
        <w:rPr>
          <w:rFonts w:asciiTheme="minorHAnsi" w:hAnsiTheme="minorHAnsi" w:cs="Arial"/>
          <w:color w:val="333333"/>
          <w:sz w:val="22"/>
          <w:szCs w:val="22"/>
        </w:rPr>
        <w:t xml:space="preserve">t of these changes, </w:t>
      </w:r>
      <w:r w:rsidRPr="00EB24A9">
        <w:rPr>
          <w:rFonts w:asciiTheme="minorHAnsi" w:hAnsiTheme="minorHAnsi" w:cs="Arial"/>
          <w:color w:val="333333"/>
          <w:sz w:val="22"/>
          <w:szCs w:val="22"/>
        </w:rPr>
        <w:t xml:space="preserve">UCRP members can initiate and process their retirements </w:t>
      </w:r>
      <w:r w:rsidR="00EC3709">
        <w:rPr>
          <w:rFonts w:asciiTheme="minorHAnsi" w:hAnsiTheme="minorHAnsi" w:cs="Arial"/>
          <w:color w:val="333333"/>
          <w:sz w:val="22"/>
          <w:szCs w:val="22"/>
        </w:rPr>
        <w:t xml:space="preserve">electronically </w:t>
      </w:r>
      <w:r w:rsidR="00C91D10">
        <w:rPr>
          <w:rFonts w:asciiTheme="minorHAnsi" w:hAnsiTheme="minorHAnsi" w:cs="Arial"/>
          <w:color w:val="333333"/>
          <w:sz w:val="22"/>
          <w:szCs w:val="22"/>
        </w:rPr>
        <w:t>through</w:t>
      </w:r>
      <w:r w:rsidRPr="00EB24A9">
        <w:rPr>
          <w:rFonts w:asciiTheme="minorHAnsi" w:hAnsiTheme="minorHAnsi" w:cs="Arial"/>
          <w:color w:val="333333"/>
          <w:sz w:val="22"/>
          <w:szCs w:val="22"/>
        </w:rPr>
        <w:t xml:space="preserve"> </w:t>
      </w:r>
      <w:r w:rsidR="00F12AB4">
        <w:rPr>
          <w:rFonts w:asciiTheme="minorHAnsi" w:hAnsiTheme="minorHAnsi" w:cs="Arial"/>
          <w:color w:val="333333"/>
          <w:sz w:val="22"/>
          <w:szCs w:val="22"/>
        </w:rPr>
        <w:t xml:space="preserve">UC Retirement At Your Service (UCRAYS, at </w:t>
      </w:r>
      <w:r w:rsidR="00F12AB4" w:rsidRPr="007026D2">
        <w:rPr>
          <w:rStyle w:val="Hyperlink"/>
          <w:rFonts w:asciiTheme="minorHAnsi" w:hAnsiTheme="minorHAnsi" w:cs="Arial"/>
          <w:sz w:val="22"/>
          <w:szCs w:val="22"/>
        </w:rPr>
        <w:t>retirementatyourservice.ucop.edu</w:t>
      </w:r>
      <w:r w:rsidR="00F12AB4">
        <w:rPr>
          <w:rFonts w:asciiTheme="minorHAnsi" w:hAnsiTheme="minorHAnsi" w:cs="Arial"/>
          <w:color w:val="333333"/>
          <w:sz w:val="22"/>
          <w:szCs w:val="22"/>
        </w:rPr>
        <w:t>)</w:t>
      </w:r>
      <w:r w:rsidRPr="00EB24A9">
        <w:rPr>
          <w:rFonts w:asciiTheme="minorHAnsi" w:hAnsiTheme="minorHAnsi" w:cs="Arial"/>
          <w:color w:val="333333"/>
          <w:sz w:val="22"/>
          <w:szCs w:val="22"/>
        </w:rPr>
        <w:t xml:space="preserve"> </w:t>
      </w:r>
      <w:r w:rsidR="00C91D10">
        <w:rPr>
          <w:rFonts w:asciiTheme="minorHAnsi" w:hAnsiTheme="minorHAnsi" w:cs="Arial"/>
          <w:color w:val="333333"/>
          <w:sz w:val="22"/>
          <w:szCs w:val="22"/>
        </w:rPr>
        <w:t>by following the steps below</w:t>
      </w:r>
      <w:r w:rsidR="007B0450">
        <w:rPr>
          <w:rFonts w:asciiTheme="minorHAnsi" w:hAnsiTheme="minorHAnsi" w:cs="Arial"/>
          <w:color w:val="333333"/>
          <w:sz w:val="22"/>
          <w:szCs w:val="22"/>
        </w:rPr>
        <w:t>.</w:t>
      </w:r>
      <w:r w:rsidR="00F12AB4">
        <w:rPr>
          <w:rFonts w:asciiTheme="minorHAnsi" w:hAnsiTheme="minorHAnsi" w:cs="Arial"/>
          <w:color w:val="333333"/>
          <w:sz w:val="22"/>
          <w:szCs w:val="22"/>
        </w:rPr>
        <w:t xml:space="preserve"> To </w:t>
      </w:r>
      <w:r w:rsidR="007026D2">
        <w:rPr>
          <w:rFonts w:asciiTheme="minorHAnsi" w:hAnsiTheme="minorHAnsi" w:cs="Arial"/>
          <w:color w:val="333333"/>
          <w:sz w:val="22"/>
          <w:szCs w:val="22"/>
        </w:rPr>
        <w:t xml:space="preserve">learn more about how to register, log in and use UCRAYS, visit </w:t>
      </w:r>
      <w:r w:rsidR="007026D2" w:rsidRPr="007026D2">
        <w:rPr>
          <w:rStyle w:val="Hyperlink"/>
          <w:rFonts w:asciiTheme="minorHAnsi" w:hAnsiTheme="minorHAnsi" w:cs="Arial"/>
          <w:sz w:val="22"/>
          <w:szCs w:val="22"/>
        </w:rPr>
        <w:t>ucal.us/ucraysfaq</w:t>
      </w:r>
      <w:r w:rsidR="007026D2">
        <w:rPr>
          <w:rFonts w:asciiTheme="minorHAnsi" w:hAnsiTheme="minorHAnsi" w:cs="Arial"/>
          <w:color w:val="333333"/>
          <w:sz w:val="22"/>
          <w:szCs w:val="22"/>
        </w:rPr>
        <w:t>.</w:t>
      </w:r>
    </w:p>
    <w:p w14:paraId="5538951A" w14:textId="77777777" w:rsidR="007B0450" w:rsidRDefault="007B0450" w:rsidP="007B0450">
      <w:pPr>
        <w:rPr>
          <w:rFonts w:asciiTheme="minorHAnsi" w:hAnsiTheme="minorHAnsi" w:cstheme="minorHAnsi"/>
          <w:b/>
          <w:sz w:val="22"/>
          <w:szCs w:val="22"/>
        </w:rPr>
      </w:pPr>
    </w:p>
    <w:p w14:paraId="21A1BF67" w14:textId="77777777" w:rsidR="007B0450" w:rsidRPr="00E91702" w:rsidRDefault="007B0450" w:rsidP="007B0450">
      <w:pPr>
        <w:rPr>
          <w:rFonts w:asciiTheme="minorHAnsi" w:hAnsiTheme="minorHAnsi" w:cstheme="minorHAnsi"/>
          <w:b/>
          <w:sz w:val="22"/>
          <w:szCs w:val="22"/>
        </w:rPr>
      </w:pPr>
      <w:r w:rsidRPr="00E91702">
        <w:rPr>
          <w:rFonts w:asciiTheme="minorHAnsi" w:hAnsiTheme="minorHAnsi" w:cstheme="minorHAnsi"/>
          <w:b/>
          <w:sz w:val="22"/>
          <w:szCs w:val="22"/>
        </w:rPr>
        <w:t xml:space="preserve">Please note: </w:t>
      </w:r>
      <w:r>
        <w:rPr>
          <w:rFonts w:asciiTheme="minorHAnsi" w:hAnsiTheme="minorHAnsi" w:cstheme="minorHAnsi"/>
          <w:b/>
          <w:sz w:val="22"/>
          <w:szCs w:val="22"/>
        </w:rPr>
        <w:t>If you plan to retire on July 1</w:t>
      </w:r>
      <w:r w:rsidRPr="00E91702">
        <w:rPr>
          <w:rFonts w:asciiTheme="minorHAnsi" w:hAnsiTheme="minorHAnsi" w:cstheme="minorHAnsi"/>
          <w:b/>
          <w:sz w:val="22"/>
          <w:szCs w:val="22"/>
        </w:rPr>
        <w:t xml:space="preserve">, </w:t>
      </w:r>
      <w:r>
        <w:rPr>
          <w:rFonts w:asciiTheme="minorHAnsi" w:hAnsiTheme="minorHAnsi" w:cstheme="minorHAnsi"/>
          <w:b/>
          <w:sz w:val="22"/>
          <w:szCs w:val="22"/>
        </w:rPr>
        <w:t>it’s recommended that you start this process as early in April as possible.</w:t>
      </w:r>
    </w:p>
    <w:p w14:paraId="0F2A4DBF" w14:textId="77777777" w:rsidR="006F7F9D" w:rsidRPr="00EB24A9" w:rsidRDefault="006F7F9D" w:rsidP="00B51B1B">
      <w:pPr>
        <w:rPr>
          <w:rFonts w:asciiTheme="minorHAnsi" w:hAnsiTheme="minorHAnsi" w:cstheme="minorHAnsi"/>
          <w:sz w:val="22"/>
          <w:szCs w:val="22"/>
        </w:rPr>
      </w:pPr>
    </w:p>
    <w:p w14:paraId="64F53EAC" w14:textId="77777777" w:rsidR="006F7F9D" w:rsidRPr="00EB24A9" w:rsidRDefault="006F7F9D" w:rsidP="00B51B1B">
      <w:pPr>
        <w:rPr>
          <w:rFonts w:asciiTheme="minorHAnsi" w:hAnsiTheme="minorHAnsi" w:cstheme="minorHAnsi"/>
          <w:b/>
          <w:sz w:val="22"/>
          <w:szCs w:val="22"/>
        </w:rPr>
      </w:pPr>
      <w:r w:rsidRPr="00EB24A9">
        <w:rPr>
          <w:rFonts w:asciiTheme="minorHAnsi" w:hAnsiTheme="minorHAnsi" w:cstheme="minorHAnsi"/>
          <w:b/>
          <w:sz w:val="22"/>
          <w:szCs w:val="22"/>
        </w:rPr>
        <w:t xml:space="preserve">STEP 1: </w:t>
      </w:r>
    </w:p>
    <w:p w14:paraId="2F7245B8" w14:textId="04195D38" w:rsidR="00BC3BC1" w:rsidRPr="00EB24A9" w:rsidRDefault="00EC3709">
      <w:pPr>
        <w:rPr>
          <w:rFonts w:asciiTheme="minorHAnsi" w:hAnsiTheme="minorHAnsi" w:cstheme="minorHAnsi"/>
          <w:sz w:val="22"/>
          <w:szCs w:val="22"/>
        </w:rPr>
      </w:pPr>
      <w:r>
        <w:rPr>
          <w:rFonts w:asciiTheme="minorHAnsi" w:hAnsiTheme="minorHAnsi" w:cstheme="minorHAnsi"/>
          <w:sz w:val="22"/>
          <w:szCs w:val="22"/>
        </w:rPr>
        <w:t>D</w:t>
      </w:r>
      <w:r w:rsidR="006640BC" w:rsidRPr="00EB24A9">
        <w:rPr>
          <w:rFonts w:asciiTheme="minorHAnsi" w:hAnsiTheme="minorHAnsi" w:cstheme="minorHAnsi"/>
          <w:sz w:val="22"/>
          <w:szCs w:val="22"/>
        </w:rPr>
        <w:t>ownload</w:t>
      </w:r>
      <w:r w:rsidR="006F7F9D" w:rsidRPr="00EB24A9">
        <w:rPr>
          <w:rFonts w:asciiTheme="minorHAnsi" w:hAnsiTheme="minorHAnsi" w:cstheme="minorHAnsi"/>
          <w:sz w:val="22"/>
          <w:szCs w:val="22"/>
        </w:rPr>
        <w:t xml:space="preserve"> the </w:t>
      </w:r>
      <w:r w:rsidR="00C91D10">
        <w:rPr>
          <w:rStyle w:val="Hyperlink"/>
          <w:rFonts w:asciiTheme="minorHAnsi" w:hAnsiTheme="minorHAnsi" w:cstheme="minorHAnsi"/>
          <w:sz w:val="22"/>
          <w:szCs w:val="22"/>
        </w:rPr>
        <w:t>Request for Retirement Initiation Packet</w:t>
      </w:r>
      <w:r w:rsidR="006640BC" w:rsidRPr="00EB24A9">
        <w:rPr>
          <w:rFonts w:asciiTheme="minorHAnsi" w:hAnsiTheme="minorHAnsi" w:cstheme="minorHAnsi"/>
          <w:sz w:val="22"/>
          <w:szCs w:val="22"/>
        </w:rPr>
        <w:t xml:space="preserve">, available in the resources section of the </w:t>
      </w:r>
      <w:r w:rsidR="006640BC" w:rsidRPr="00C91D10">
        <w:rPr>
          <w:rStyle w:val="Hyperlink"/>
          <w:rFonts w:asciiTheme="minorHAnsi" w:hAnsiTheme="minorHAnsi" w:cstheme="minorHAnsi"/>
          <w:sz w:val="22"/>
          <w:szCs w:val="22"/>
        </w:rPr>
        <w:t>Preparing for Retirement roadmap on UCnet</w:t>
      </w:r>
      <w:r w:rsidR="006F7F9D" w:rsidRPr="00EB24A9">
        <w:rPr>
          <w:rFonts w:asciiTheme="minorHAnsi" w:hAnsiTheme="minorHAnsi" w:cstheme="minorHAnsi"/>
          <w:sz w:val="22"/>
          <w:szCs w:val="22"/>
        </w:rPr>
        <w:t>.</w:t>
      </w:r>
      <w:r w:rsidR="00FF1713">
        <w:rPr>
          <w:rFonts w:asciiTheme="minorHAnsi" w:hAnsiTheme="minorHAnsi" w:cstheme="minorHAnsi"/>
          <w:sz w:val="22"/>
          <w:szCs w:val="22"/>
        </w:rPr>
        <w:t xml:space="preserve"> </w:t>
      </w:r>
    </w:p>
    <w:p w14:paraId="4DE979A3" w14:textId="77777777" w:rsidR="00164415" w:rsidRPr="00EB24A9" w:rsidRDefault="00164415">
      <w:pPr>
        <w:rPr>
          <w:rFonts w:asciiTheme="minorHAnsi" w:hAnsiTheme="minorHAnsi" w:cstheme="minorHAnsi"/>
          <w:b/>
          <w:sz w:val="22"/>
          <w:szCs w:val="22"/>
        </w:rPr>
      </w:pPr>
    </w:p>
    <w:p w14:paraId="10EC3B3C" w14:textId="77777777" w:rsidR="006F7F9D" w:rsidRPr="00EB24A9" w:rsidRDefault="006F7F9D">
      <w:pPr>
        <w:rPr>
          <w:rFonts w:asciiTheme="minorHAnsi" w:hAnsiTheme="minorHAnsi" w:cstheme="minorHAnsi"/>
          <w:b/>
          <w:sz w:val="22"/>
          <w:szCs w:val="22"/>
        </w:rPr>
      </w:pPr>
      <w:r w:rsidRPr="00EB24A9">
        <w:rPr>
          <w:rFonts w:asciiTheme="minorHAnsi" w:hAnsiTheme="minorHAnsi" w:cstheme="minorHAnsi"/>
          <w:b/>
          <w:sz w:val="22"/>
          <w:szCs w:val="22"/>
        </w:rPr>
        <w:t xml:space="preserve">STEP 2: </w:t>
      </w:r>
    </w:p>
    <w:p w14:paraId="51A9182E" w14:textId="2ECAD811" w:rsidR="006F7F9D" w:rsidRPr="00EB24A9" w:rsidRDefault="00EC3709">
      <w:pPr>
        <w:rPr>
          <w:rFonts w:asciiTheme="minorHAnsi" w:hAnsiTheme="minorHAnsi" w:cstheme="minorHAnsi"/>
          <w:sz w:val="22"/>
          <w:szCs w:val="22"/>
        </w:rPr>
      </w:pPr>
      <w:r>
        <w:rPr>
          <w:rFonts w:asciiTheme="minorHAnsi" w:hAnsiTheme="minorHAnsi" w:cstheme="minorHAnsi"/>
          <w:sz w:val="22"/>
          <w:szCs w:val="22"/>
        </w:rPr>
        <w:t>C</w:t>
      </w:r>
      <w:r w:rsidR="006F7F9D" w:rsidRPr="00EB24A9">
        <w:rPr>
          <w:rFonts w:asciiTheme="minorHAnsi" w:hAnsiTheme="minorHAnsi" w:cstheme="minorHAnsi"/>
          <w:sz w:val="22"/>
          <w:szCs w:val="22"/>
        </w:rPr>
        <w:t xml:space="preserve">omplete </w:t>
      </w:r>
      <w:r>
        <w:rPr>
          <w:rFonts w:asciiTheme="minorHAnsi" w:hAnsiTheme="minorHAnsi" w:cstheme="minorHAnsi"/>
          <w:sz w:val="22"/>
          <w:szCs w:val="22"/>
        </w:rPr>
        <w:t xml:space="preserve">the </w:t>
      </w:r>
      <w:r w:rsidR="007B0450">
        <w:rPr>
          <w:rFonts w:asciiTheme="minorHAnsi" w:hAnsiTheme="minorHAnsi" w:cstheme="minorHAnsi"/>
          <w:sz w:val="22"/>
          <w:szCs w:val="22"/>
        </w:rPr>
        <w:t xml:space="preserve">request </w:t>
      </w:r>
      <w:r>
        <w:rPr>
          <w:rFonts w:asciiTheme="minorHAnsi" w:hAnsiTheme="minorHAnsi" w:cstheme="minorHAnsi"/>
          <w:sz w:val="22"/>
          <w:szCs w:val="22"/>
        </w:rPr>
        <w:t>form online, save it as a PDF or Word document</w:t>
      </w:r>
      <w:r w:rsidR="007B0450">
        <w:rPr>
          <w:rFonts w:asciiTheme="minorHAnsi" w:hAnsiTheme="minorHAnsi" w:cstheme="minorHAnsi"/>
          <w:sz w:val="22"/>
          <w:szCs w:val="22"/>
        </w:rPr>
        <w:t>,</w:t>
      </w:r>
      <w:r>
        <w:rPr>
          <w:rFonts w:asciiTheme="minorHAnsi" w:hAnsiTheme="minorHAnsi" w:cstheme="minorHAnsi"/>
          <w:sz w:val="22"/>
          <w:szCs w:val="22"/>
        </w:rPr>
        <w:t xml:space="preserve"> </w:t>
      </w:r>
      <w:r w:rsidR="007B0450">
        <w:rPr>
          <w:rFonts w:asciiTheme="minorHAnsi" w:hAnsiTheme="minorHAnsi" w:cstheme="minorHAnsi"/>
          <w:sz w:val="22"/>
          <w:szCs w:val="22"/>
        </w:rPr>
        <w:t>and</w:t>
      </w:r>
      <w:r w:rsidR="000D4017" w:rsidRPr="00EB24A9">
        <w:rPr>
          <w:rFonts w:asciiTheme="minorHAnsi" w:hAnsiTheme="minorHAnsi" w:cstheme="minorHAnsi"/>
          <w:sz w:val="22"/>
          <w:szCs w:val="22"/>
        </w:rPr>
        <w:t xml:space="preserve"> submit </w:t>
      </w:r>
      <w:r w:rsidR="007B0450">
        <w:rPr>
          <w:rFonts w:asciiTheme="minorHAnsi" w:hAnsiTheme="minorHAnsi" w:cstheme="minorHAnsi"/>
          <w:sz w:val="22"/>
          <w:szCs w:val="22"/>
        </w:rPr>
        <w:t>it</w:t>
      </w:r>
      <w:r w:rsidR="000D4017" w:rsidRPr="00EB24A9">
        <w:rPr>
          <w:rFonts w:asciiTheme="minorHAnsi" w:hAnsiTheme="minorHAnsi" w:cstheme="minorHAnsi"/>
          <w:sz w:val="22"/>
          <w:szCs w:val="22"/>
        </w:rPr>
        <w:t xml:space="preserve"> either</w:t>
      </w:r>
      <w:r w:rsidR="006F7F9D" w:rsidRPr="00EB24A9">
        <w:rPr>
          <w:rFonts w:asciiTheme="minorHAnsi" w:hAnsiTheme="minorHAnsi" w:cstheme="minorHAnsi"/>
          <w:sz w:val="22"/>
          <w:szCs w:val="22"/>
        </w:rPr>
        <w:t>:</w:t>
      </w:r>
    </w:p>
    <w:p w14:paraId="5F117D11" w14:textId="41BC63F6" w:rsidR="00BC3BC1" w:rsidRPr="00EB24A9" w:rsidRDefault="006F7F9D" w:rsidP="006F7F9D">
      <w:pPr>
        <w:pStyle w:val="ListParagraph"/>
        <w:numPr>
          <w:ilvl w:val="0"/>
          <w:numId w:val="3"/>
        </w:numPr>
        <w:rPr>
          <w:rFonts w:asciiTheme="minorHAnsi" w:hAnsiTheme="minorHAnsi" w:cstheme="minorHAnsi"/>
          <w:sz w:val="22"/>
          <w:szCs w:val="22"/>
        </w:rPr>
      </w:pPr>
      <w:r w:rsidRPr="00EB24A9">
        <w:rPr>
          <w:rFonts w:asciiTheme="minorHAnsi" w:hAnsiTheme="minorHAnsi" w:cstheme="minorHAnsi"/>
          <w:sz w:val="22"/>
          <w:szCs w:val="22"/>
        </w:rPr>
        <w:t>Electronically</w:t>
      </w:r>
      <w:r w:rsidR="000D4017" w:rsidRPr="00EB24A9">
        <w:rPr>
          <w:rFonts w:asciiTheme="minorHAnsi" w:hAnsiTheme="minorHAnsi" w:cstheme="minorHAnsi"/>
          <w:sz w:val="22"/>
          <w:szCs w:val="22"/>
        </w:rPr>
        <w:t xml:space="preserve">, </w:t>
      </w:r>
      <w:r w:rsidR="00EC3709">
        <w:rPr>
          <w:rFonts w:asciiTheme="minorHAnsi" w:hAnsiTheme="minorHAnsi" w:cstheme="minorHAnsi"/>
          <w:sz w:val="22"/>
          <w:szCs w:val="22"/>
        </w:rPr>
        <w:t>as</w:t>
      </w:r>
      <w:r w:rsidR="000D4017" w:rsidRPr="00EB24A9">
        <w:rPr>
          <w:rFonts w:asciiTheme="minorHAnsi" w:hAnsiTheme="minorHAnsi" w:cstheme="minorHAnsi"/>
          <w:sz w:val="22"/>
          <w:szCs w:val="22"/>
        </w:rPr>
        <w:t xml:space="preserve"> </w:t>
      </w:r>
      <w:r w:rsidR="00EC3709">
        <w:rPr>
          <w:rFonts w:asciiTheme="minorHAnsi" w:hAnsiTheme="minorHAnsi" w:cstheme="minorHAnsi"/>
          <w:sz w:val="22"/>
          <w:szCs w:val="22"/>
        </w:rPr>
        <w:t xml:space="preserve">a secure message attachment through </w:t>
      </w:r>
      <w:r w:rsidR="000D4017" w:rsidRPr="00EB24A9">
        <w:rPr>
          <w:rFonts w:asciiTheme="minorHAnsi" w:hAnsiTheme="minorHAnsi" w:cstheme="minorHAnsi"/>
          <w:sz w:val="22"/>
          <w:szCs w:val="22"/>
        </w:rPr>
        <w:t>your UCRAYS account or</w:t>
      </w:r>
    </w:p>
    <w:p w14:paraId="3CF7E5A5" w14:textId="77777777" w:rsidR="000D4017" w:rsidRPr="00C3453B" w:rsidRDefault="000D4017" w:rsidP="00EB24A9">
      <w:pPr>
        <w:pStyle w:val="ListParagraph"/>
        <w:numPr>
          <w:ilvl w:val="0"/>
          <w:numId w:val="3"/>
        </w:numPr>
        <w:rPr>
          <w:rFonts w:asciiTheme="minorHAnsi" w:eastAsia="Times New Roman" w:hAnsiTheme="minorHAnsi"/>
          <w:sz w:val="22"/>
          <w:szCs w:val="22"/>
        </w:rPr>
      </w:pPr>
      <w:r w:rsidRPr="00EB24A9">
        <w:rPr>
          <w:rFonts w:asciiTheme="minorHAnsi" w:hAnsiTheme="minorHAnsi" w:cstheme="minorHAnsi"/>
          <w:sz w:val="22"/>
          <w:szCs w:val="22"/>
        </w:rPr>
        <w:t xml:space="preserve">By fax to </w:t>
      </w:r>
      <w:r w:rsidRPr="00EB24A9">
        <w:rPr>
          <w:rFonts w:asciiTheme="minorHAnsi" w:eastAsia="Times New Roman" w:hAnsiTheme="minorHAnsi" w:cs="Arial"/>
          <w:color w:val="333333"/>
          <w:sz w:val="22"/>
          <w:szCs w:val="22"/>
          <w:shd w:val="clear" w:color="auto" w:fill="FFFFFF"/>
        </w:rPr>
        <w:t>1-800-792-5178</w:t>
      </w:r>
    </w:p>
    <w:p w14:paraId="0D31B712" w14:textId="77777777" w:rsidR="00ED54D6" w:rsidRPr="00C3453B" w:rsidRDefault="00ED54D6" w:rsidP="00C3453B">
      <w:pPr>
        <w:rPr>
          <w:rFonts w:asciiTheme="minorHAnsi" w:hAnsiTheme="minorHAnsi" w:cstheme="minorHAnsi"/>
          <w:sz w:val="22"/>
          <w:szCs w:val="22"/>
        </w:rPr>
      </w:pPr>
    </w:p>
    <w:p w14:paraId="4748F5FF" w14:textId="77777777" w:rsidR="00BC3BC1" w:rsidRPr="00EB24A9" w:rsidRDefault="00BC3BC1">
      <w:pPr>
        <w:rPr>
          <w:rFonts w:asciiTheme="minorHAnsi" w:hAnsiTheme="minorHAnsi" w:cstheme="minorHAnsi"/>
          <w:b/>
          <w:sz w:val="22"/>
          <w:szCs w:val="22"/>
        </w:rPr>
      </w:pPr>
      <w:r w:rsidRPr="00EB24A9">
        <w:rPr>
          <w:rFonts w:asciiTheme="minorHAnsi" w:hAnsiTheme="minorHAnsi" w:cstheme="minorHAnsi"/>
          <w:b/>
          <w:sz w:val="22"/>
          <w:szCs w:val="22"/>
        </w:rPr>
        <w:t xml:space="preserve">STEP 3: </w:t>
      </w:r>
    </w:p>
    <w:p w14:paraId="551203EA" w14:textId="323A8D67" w:rsidR="00BC3BC1" w:rsidRPr="00EB24A9" w:rsidRDefault="00EC3709">
      <w:pPr>
        <w:rPr>
          <w:rFonts w:asciiTheme="minorHAnsi" w:hAnsiTheme="minorHAnsi" w:cstheme="minorHAnsi"/>
          <w:sz w:val="22"/>
          <w:szCs w:val="22"/>
        </w:rPr>
      </w:pPr>
      <w:r>
        <w:rPr>
          <w:rFonts w:asciiTheme="minorHAnsi" w:hAnsiTheme="minorHAnsi" w:cstheme="minorHAnsi"/>
          <w:sz w:val="22"/>
          <w:szCs w:val="22"/>
        </w:rPr>
        <w:t xml:space="preserve">You will </w:t>
      </w:r>
      <w:r w:rsidR="000D4017" w:rsidRPr="00EB24A9">
        <w:rPr>
          <w:rFonts w:asciiTheme="minorHAnsi" w:hAnsiTheme="minorHAnsi" w:cstheme="minorHAnsi"/>
          <w:sz w:val="22"/>
          <w:szCs w:val="22"/>
        </w:rPr>
        <w:t>receive an a</w:t>
      </w:r>
      <w:r w:rsidR="00BC3BC1" w:rsidRPr="00EB24A9">
        <w:rPr>
          <w:rFonts w:asciiTheme="minorHAnsi" w:hAnsiTheme="minorHAnsi" w:cstheme="minorHAnsi"/>
          <w:sz w:val="22"/>
          <w:szCs w:val="22"/>
        </w:rPr>
        <w:t xml:space="preserve">cknowledgment </w:t>
      </w:r>
      <w:r w:rsidR="00DE7C44" w:rsidRPr="00EB24A9">
        <w:rPr>
          <w:rFonts w:asciiTheme="minorHAnsi" w:hAnsiTheme="minorHAnsi" w:cstheme="minorHAnsi"/>
          <w:sz w:val="22"/>
          <w:szCs w:val="22"/>
        </w:rPr>
        <w:t>e</w:t>
      </w:r>
      <w:r w:rsidR="00BC3BC1" w:rsidRPr="00EB24A9">
        <w:rPr>
          <w:rFonts w:asciiTheme="minorHAnsi" w:hAnsiTheme="minorHAnsi" w:cstheme="minorHAnsi"/>
          <w:sz w:val="22"/>
          <w:szCs w:val="22"/>
        </w:rPr>
        <w:t xml:space="preserve">mail </w:t>
      </w:r>
      <w:r>
        <w:rPr>
          <w:rFonts w:asciiTheme="minorHAnsi" w:hAnsiTheme="minorHAnsi" w:cstheme="minorHAnsi"/>
          <w:sz w:val="22"/>
          <w:szCs w:val="22"/>
        </w:rPr>
        <w:t xml:space="preserve">within 5 business days from the date the </w:t>
      </w:r>
      <w:r w:rsidR="000D4017" w:rsidRPr="00EB24A9">
        <w:rPr>
          <w:rFonts w:asciiTheme="minorHAnsi" w:hAnsiTheme="minorHAnsi" w:cstheme="minorHAnsi"/>
          <w:sz w:val="22"/>
          <w:szCs w:val="22"/>
        </w:rPr>
        <w:t xml:space="preserve">RASC </w:t>
      </w:r>
      <w:r w:rsidR="00360F59">
        <w:rPr>
          <w:rFonts w:asciiTheme="minorHAnsi" w:hAnsiTheme="minorHAnsi" w:cstheme="minorHAnsi"/>
          <w:sz w:val="22"/>
          <w:szCs w:val="22"/>
        </w:rPr>
        <w:t>received</w:t>
      </w:r>
      <w:r w:rsidR="000D4017" w:rsidRPr="00EB24A9">
        <w:rPr>
          <w:rFonts w:asciiTheme="minorHAnsi" w:hAnsiTheme="minorHAnsi" w:cstheme="minorHAnsi"/>
          <w:sz w:val="22"/>
          <w:szCs w:val="22"/>
        </w:rPr>
        <w:t xml:space="preserve"> the </w:t>
      </w:r>
      <w:r w:rsidR="00BC3BC1" w:rsidRPr="00EB24A9">
        <w:rPr>
          <w:rFonts w:asciiTheme="minorHAnsi" w:hAnsiTheme="minorHAnsi" w:cstheme="minorHAnsi"/>
          <w:sz w:val="22"/>
          <w:szCs w:val="22"/>
        </w:rPr>
        <w:t>for</w:t>
      </w:r>
      <w:r w:rsidR="00613AD0">
        <w:rPr>
          <w:rFonts w:asciiTheme="minorHAnsi" w:hAnsiTheme="minorHAnsi" w:cstheme="minorHAnsi"/>
          <w:sz w:val="22"/>
          <w:szCs w:val="22"/>
        </w:rPr>
        <w:t>m</w:t>
      </w:r>
      <w:r w:rsidR="00BC3BC1" w:rsidRPr="00EB24A9">
        <w:rPr>
          <w:rFonts w:asciiTheme="minorHAnsi" w:hAnsiTheme="minorHAnsi" w:cstheme="minorHAnsi"/>
          <w:sz w:val="22"/>
          <w:szCs w:val="22"/>
        </w:rPr>
        <w:t xml:space="preserve">. </w:t>
      </w:r>
    </w:p>
    <w:p w14:paraId="2F2CFE67" w14:textId="77777777" w:rsidR="000D4017" w:rsidRPr="00EB24A9" w:rsidRDefault="000D4017" w:rsidP="00BC3BC1">
      <w:pPr>
        <w:rPr>
          <w:rFonts w:asciiTheme="minorHAnsi" w:hAnsiTheme="minorHAnsi" w:cstheme="minorHAnsi"/>
          <w:color w:val="C00000"/>
          <w:sz w:val="22"/>
          <w:szCs w:val="22"/>
        </w:rPr>
      </w:pPr>
    </w:p>
    <w:p w14:paraId="6C287973" w14:textId="77777777" w:rsidR="00BC3BC1" w:rsidRPr="00EB24A9" w:rsidRDefault="00BC3BC1" w:rsidP="00BC3BC1">
      <w:pPr>
        <w:rPr>
          <w:rFonts w:asciiTheme="minorHAnsi" w:hAnsiTheme="minorHAnsi" w:cstheme="minorHAnsi"/>
          <w:b/>
          <w:sz w:val="22"/>
          <w:szCs w:val="22"/>
        </w:rPr>
      </w:pPr>
      <w:r w:rsidRPr="00EB24A9">
        <w:rPr>
          <w:rFonts w:asciiTheme="minorHAnsi" w:hAnsiTheme="minorHAnsi" w:cstheme="minorHAnsi"/>
          <w:b/>
          <w:sz w:val="22"/>
          <w:szCs w:val="22"/>
        </w:rPr>
        <w:t xml:space="preserve">STEP 4: </w:t>
      </w:r>
    </w:p>
    <w:p w14:paraId="67C82E48" w14:textId="18A0E334" w:rsidR="00BC3BC1" w:rsidRPr="00EB24A9" w:rsidRDefault="00EC3709" w:rsidP="00BC3BC1">
      <w:pPr>
        <w:rPr>
          <w:rFonts w:asciiTheme="minorHAnsi" w:hAnsiTheme="minorHAnsi" w:cstheme="minorHAnsi"/>
          <w:sz w:val="22"/>
          <w:szCs w:val="22"/>
        </w:rPr>
      </w:pPr>
      <w:r>
        <w:rPr>
          <w:rFonts w:asciiTheme="minorHAnsi" w:hAnsiTheme="minorHAnsi" w:cstheme="minorHAnsi"/>
          <w:sz w:val="22"/>
          <w:szCs w:val="22"/>
        </w:rPr>
        <w:t>Within 10 business days from the acknowledgement email, you will r</w:t>
      </w:r>
      <w:r w:rsidR="00BC3BC1" w:rsidRPr="00EB24A9">
        <w:rPr>
          <w:rFonts w:asciiTheme="minorHAnsi" w:hAnsiTheme="minorHAnsi" w:cstheme="minorHAnsi"/>
          <w:sz w:val="22"/>
          <w:szCs w:val="22"/>
        </w:rPr>
        <w:t xml:space="preserve">eceive </w:t>
      </w:r>
      <w:r>
        <w:rPr>
          <w:rFonts w:asciiTheme="minorHAnsi" w:hAnsiTheme="minorHAnsi" w:cstheme="minorHAnsi"/>
          <w:sz w:val="22"/>
          <w:szCs w:val="22"/>
        </w:rPr>
        <w:t>your Personal Retirement Profile (PRP)</w:t>
      </w:r>
      <w:r w:rsidR="00360F59">
        <w:rPr>
          <w:rFonts w:asciiTheme="minorHAnsi" w:hAnsiTheme="minorHAnsi" w:cstheme="minorHAnsi"/>
          <w:sz w:val="22"/>
          <w:szCs w:val="22"/>
        </w:rPr>
        <w:t xml:space="preserve">, including the Election Worksheet and other information (such as how to enroll in </w:t>
      </w:r>
      <w:r w:rsidR="00BC3BC1" w:rsidRPr="00EB24A9">
        <w:rPr>
          <w:rFonts w:asciiTheme="minorHAnsi" w:hAnsiTheme="minorHAnsi" w:cstheme="minorHAnsi"/>
          <w:sz w:val="22"/>
          <w:szCs w:val="22"/>
        </w:rPr>
        <w:t>Medicare</w:t>
      </w:r>
      <w:r w:rsidR="00360F59">
        <w:rPr>
          <w:rFonts w:asciiTheme="minorHAnsi" w:hAnsiTheme="minorHAnsi" w:cstheme="minorHAnsi"/>
          <w:sz w:val="22"/>
          <w:szCs w:val="22"/>
        </w:rPr>
        <w:t>).</w:t>
      </w:r>
    </w:p>
    <w:p w14:paraId="05A46397" w14:textId="77777777" w:rsidR="00360F59" w:rsidRPr="00C91D10" w:rsidRDefault="00360F59" w:rsidP="00C91D10">
      <w:pPr>
        <w:rPr>
          <w:rFonts w:asciiTheme="minorHAnsi" w:hAnsiTheme="minorHAnsi" w:cstheme="minorHAnsi"/>
          <w:color w:val="C00000"/>
          <w:sz w:val="22"/>
          <w:szCs w:val="22"/>
        </w:rPr>
      </w:pPr>
    </w:p>
    <w:p w14:paraId="0E8D4CC2" w14:textId="77777777" w:rsidR="00BC3BC1" w:rsidRPr="00C91D10" w:rsidRDefault="00BC3BC1" w:rsidP="00DB1772">
      <w:pPr>
        <w:rPr>
          <w:rFonts w:asciiTheme="minorHAnsi" w:hAnsiTheme="minorHAnsi" w:cstheme="minorHAnsi"/>
          <w:b/>
          <w:sz w:val="22"/>
          <w:szCs w:val="22"/>
        </w:rPr>
      </w:pPr>
      <w:r w:rsidRPr="00C91D10">
        <w:rPr>
          <w:rFonts w:asciiTheme="minorHAnsi" w:hAnsiTheme="minorHAnsi" w:cstheme="minorHAnsi"/>
          <w:b/>
          <w:sz w:val="22"/>
          <w:szCs w:val="22"/>
        </w:rPr>
        <w:t xml:space="preserve">STEP 5: </w:t>
      </w:r>
    </w:p>
    <w:p w14:paraId="5DC66B18" w14:textId="31612D01" w:rsidR="00D93488" w:rsidRDefault="00CD53F4" w:rsidP="00D93488">
      <w:pPr>
        <w:rPr>
          <w:rFonts w:asciiTheme="minorHAnsi" w:hAnsiTheme="minorHAnsi" w:cstheme="minorHAnsi"/>
          <w:sz w:val="22"/>
          <w:szCs w:val="22"/>
        </w:rPr>
      </w:pPr>
      <w:r w:rsidRPr="00DB1772">
        <w:rPr>
          <w:rFonts w:asciiTheme="minorHAnsi" w:hAnsiTheme="minorHAnsi" w:cstheme="minorHAnsi"/>
          <w:sz w:val="22"/>
          <w:szCs w:val="22"/>
        </w:rPr>
        <w:t xml:space="preserve">When </w:t>
      </w:r>
      <w:r>
        <w:rPr>
          <w:rFonts w:asciiTheme="minorHAnsi" w:hAnsiTheme="minorHAnsi" w:cstheme="minorHAnsi"/>
          <w:sz w:val="22"/>
          <w:szCs w:val="22"/>
        </w:rPr>
        <w:t>you have</w:t>
      </w:r>
      <w:r w:rsidRPr="00DB1772">
        <w:rPr>
          <w:rFonts w:asciiTheme="minorHAnsi" w:hAnsiTheme="minorHAnsi" w:cstheme="minorHAnsi"/>
          <w:sz w:val="22"/>
          <w:szCs w:val="22"/>
        </w:rPr>
        <w:t xml:space="preserve"> completed the </w:t>
      </w:r>
      <w:r>
        <w:rPr>
          <w:rFonts w:asciiTheme="minorHAnsi" w:hAnsiTheme="minorHAnsi" w:cstheme="minorHAnsi"/>
          <w:sz w:val="22"/>
          <w:szCs w:val="22"/>
        </w:rPr>
        <w:t xml:space="preserve">election </w:t>
      </w:r>
      <w:r w:rsidRPr="00DB1772">
        <w:rPr>
          <w:rFonts w:asciiTheme="minorHAnsi" w:hAnsiTheme="minorHAnsi" w:cstheme="minorHAnsi"/>
          <w:sz w:val="22"/>
          <w:szCs w:val="22"/>
        </w:rPr>
        <w:t xml:space="preserve">worksheet with </w:t>
      </w:r>
      <w:r>
        <w:rPr>
          <w:rFonts w:asciiTheme="minorHAnsi" w:hAnsiTheme="minorHAnsi" w:cstheme="minorHAnsi"/>
          <w:sz w:val="22"/>
          <w:szCs w:val="22"/>
        </w:rPr>
        <w:t>your</w:t>
      </w:r>
      <w:r w:rsidRPr="00DB1772">
        <w:rPr>
          <w:rFonts w:asciiTheme="minorHAnsi" w:hAnsiTheme="minorHAnsi" w:cstheme="minorHAnsi"/>
          <w:sz w:val="22"/>
          <w:szCs w:val="22"/>
        </w:rPr>
        <w:t xml:space="preserve"> choices</w:t>
      </w:r>
      <w:r>
        <w:rPr>
          <w:rFonts w:asciiTheme="minorHAnsi" w:hAnsiTheme="minorHAnsi" w:cstheme="minorHAnsi"/>
          <w:sz w:val="22"/>
          <w:szCs w:val="22"/>
        </w:rPr>
        <w:t>, you will have a new option -- to</w:t>
      </w:r>
      <w:r w:rsidR="00D93488" w:rsidRPr="00DB1772">
        <w:rPr>
          <w:rFonts w:asciiTheme="minorHAnsi" w:hAnsiTheme="minorHAnsi" w:cstheme="minorHAnsi"/>
          <w:sz w:val="22"/>
          <w:szCs w:val="22"/>
        </w:rPr>
        <w:t xml:space="preserve"> </w:t>
      </w:r>
      <w:r>
        <w:rPr>
          <w:rFonts w:asciiTheme="minorHAnsi" w:hAnsiTheme="minorHAnsi" w:cstheme="minorHAnsi"/>
          <w:sz w:val="22"/>
          <w:szCs w:val="22"/>
        </w:rPr>
        <w:t xml:space="preserve">select </w:t>
      </w:r>
      <w:r w:rsidRPr="00C3453B">
        <w:rPr>
          <w:rFonts w:asciiTheme="minorHAnsi" w:hAnsiTheme="minorHAnsi" w:cstheme="minorHAnsi"/>
          <w:b/>
          <w:sz w:val="22"/>
          <w:szCs w:val="22"/>
        </w:rPr>
        <w:t>Upload Documentation</w:t>
      </w:r>
      <w:r>
        <w:rPr>
          <w:rFonts w:asciiTheme="minorHAnsi" w:hAnsiTheme="minorHAnsi" w:cstheme="minorHAnsi"/>
          <w:sz w:val="22"/>
          <w:szCs w:val="22"/>
        </w:rPr>
        <w:t xml:space="preserve"> </w:t>
      </w:r>
      <w:r w:rsidRPr="00CD53F4">
        <w:rPr>
          <w:rFonts w:asciiTheme="minorHAnsi" w:hAnsiTheme="minorHAnsi" w:cstheme="minorHAnsi"/>
          <w:sz w:val="22"/>
          <w:szCs w:val="22"/>
        </w:rPr>
        <w:t xml:space="preserve">to </w:t>
      </w:r>
      <w:r>
        <w:rPr>
          <w:rFonts w:asciiTheme="minorHAnsi" w:hAnsiTheme="minorHAnsi" w:cstheme="minorHAnsi"/>
          <w:sz w:val="22"/>
          <w:szCs w:val="22"/>
        </w:rPr>
        <w:t>submit</w:t>
      </w:r>
      <w:r w:rsidR="00687F5E" w:rsidRPr="00CD53F4">
        <w:rPr>
          <w:rFonts w:asciiTheme="minorHAnsi" w:hAnsiTheme="minorHAnsi" w:cstheme="minorHAnsi"/>
          <w:sz w:val="22"/>
          <w:szCs w:val="22"/>
        </w:rPr>
        <w:t xml:space="preserve"> </w:t>
      </w:r>
      <w:r w:rsidRPr="00C3453B">
        <w:rPr>
          <w:rFonts w:asciiTheme="minorHAnsi" w:hAnsiTheme="minorHAnsi" w:cstheme="minorHAnsi"/>
          <w:sz w:val="22"/>
          <w:szCs w:val="22"/>
        </w:rPr>
        <w:t>your election worksheet in</w:t>
      </w:r>
      <w:r w:rsidR="00EC3709" w:rsidRPr="00CD53F4">
        <w:rPr>
          <w:rFonts w:asciiTheme="minorHAnsi" w:hAnsiTheme="minorHAnsi" w:cstheme="minorHAnsi"/>
          <w:sz w:val="22"/>
          <w:szCs w:val="22"/>
        </w:rPr>
        <w:t xml:space="preserve"> </w:t>
      </w:r>
      <w:r w:rsidR="00D93488" w:rsidRPr="00CD53F4">
        <w:rPr>
          <w:rFonts w:asciiTheme="minorHAnsi" w:hAnsiTheme="minorHAnsi" w:cstheme="minorHAnsi"/>
          <w:sz w:val="22"/>
          <w:szCs w:val="22"/>
        </w:rPr>
        <w:t>UCRAYS</w:t>
      </w:r>
      <w:r>
        <w:rPr>
          <w:rFonts w:asciiTheme="minorHAnsi" w:hAnsiTheme="minorHAnsi" w:cstheme="minorHAnsi"/>
          <w:sz w:val="22"/>
          <w:szCs w:val="22"/>
        </w:rPr>
        <w:t>.</w:t>
      </w:r>
      <w:r w:rsidR="00D93488" w:rsidRPr="00DB1772">
        <w:rPr>
          <w:rFonts w:asciiTheme="minorHAnsi" w:hAnsiTheme="minorHAnsi" w:cstheme="minorHAnsi"/>
          <w:sz w:val="22"/>
          <w:szCs w:val="22"/>
        </w:rPr>
        <w:t xml:space="preserve"> </w:t>
      </w:r>
      <w:r>
        <w:rPr>
          <w:rFonts w:asciiTheme="minorHAnsi" w:hAnsiTheme="minorHAnsi" w:cstheme="minorHAnsi"/>
          <w:sz w:val="22"/>
          <w:szCs w:val="22"/>
        </w:rPr>
        <w:t>S</w:t>
      </w:r>
      <w:r w:rsidR="009361FA">
        <w:rPr>
          <w:rFonts w:asciiTheme="minorHAnsi" w:hAnsiTheme="minorHAnsi" w:cstheme="minorHAnsi"/>
          <w:sz w:val="22"/>
          <w:szCs w:val="22"/>
        </w:rPr>
        <w:t xml:space="preserve">elect this option from the menu </w:t>
      </w:r>
      <w:r>
        <w:rPr>
          <w:rFonts w:asciiTheme="minorHAnsi" w:hAnsiTheme="minorHAnsi" w:cstheme="minorHAnsi"/>
          <w:sz w:val="22"/>
          <w:szCs w:val="22"/>
        </w:rPr>
        <w:t xml:space="preserve">(as shown below) </w:t>
      </w:r>
      <w:r w:rsidR="009361FA">
        <w:rPr>
          <w:rFonts w:asciiTheme="minorHAnsi" w:hAnsiTheme="minorHAnsi" w:cstheme="minorHAnsi"/>
          <w:sz w:val="22"/>
          <w:szCs w:val="22"/>
        </w:rPr>
        <w:t>and follow the step-by-step instructions</w:t>
      </w:r>
      <w:r w:rsidR="00EC3709">
        <w:rPr>
          <w:rFonts w:asciiTheme="minorHAnsi" w:hAnsiTheme="minorHAnsi" w:cstheme="minorHAnsi"/>
          <w:sz w:val="22"/>
          <w:szCs w:val="22"/>
        </w:rPr>
        <w:t xml:space="preserve">. As an alternative, </w:t>
      </w:r>
      <w:r w:rsidR="00687F5E">
        <w:rPr>
          <w:rFonts w:asciiTheme="minorHAnsi" w:hAnsiTheme="minorHAnsi" w:cstheme="minorHAnsi"/>
          <w:sz w:val="22"/>
          <w:szCs w:val="22"/>
        </w:rPr>
        <w:t xml:space="preserve">you can fax </w:t>
      </w:r>
      <w:r w:rsidR="00EC3709">
        <w:rPr>
          <w:rFonts w:asciiTheme="minorHAnsi" w:hAnsiTheme="minorHAnsi" w:cstheme="minorHAnsi"/>
          <w:sz w:val="22"/>
          <w:szCs w:val="22"/>
        </w:rPr>
        <w:t xml:space="preserve">the </w:t>
      </w:r>
      <w:r w:rsidR="007A4F26" w:rsidRPr="0015128C">
        <w:rPr>
          <w:rFonts w:asciiTheme="minorHAnsi" w:hAnsiTheme="minorHAnsi" w:cstheme="minorHAnsi"/>
          <w:sz w:val="22"/>
          <w:szCs w:val="22"/>
        </w:rPr>
        <w:t>worksheet</w:t>
      </w:r>
      <w:r w:rsidR="00D93488" w:rsidRPr="00DB1772">
        <w:rPr>
          <w:rFonts w:asciiTheme="minorHAnsi" w:hAnsiTheme="minorHAnsi" w:cstheme="minorHAnsi"/>
          <w:sz w:val="22"/>
          <w:szCs w:val="22"/>
        </w:rPr>
        <w:t xml:space="preserve"> to the RASC</w:t>
      </w:r>
      <w:r>
        <w:rPr>
          <w:rFonts w:asciiTheme="minorHAnsi" w:hAnsiTheme="minorHAnsi" w:cstheme="minorHAnsi"/>
          <w:sz w:val="22"/>
          <w:szCs w:val="22"/>
        </w:rPr>
        <w:t>, but this may delay the processing of your retirement.</w:t>
      </w:r>
      <w:r w:rsidR="00D93488" w:rsidRPr="00DB1772">
        <w:rPr>
          <w:rFonts w:asciiTheme="minorHAnsi" w:hAnsiTheme="minorHAnsi" w:cstheme="minorHAnsi"/>
          <w:sz w:val="22"/>
          <w:szCs w:val="22"/>
        </w:rPr>
        <w:t> </w:t>
      </w:r>
    </w:p>
    <w:p w14:paraId="20074F89" w14:textId="3588EEBD" w:rsidR="00813CFA" w:rsidRDefault="007B0450" w:rsidP="00D93488">
      <w:pPr>
        <w:rPr>
          <w:rFonts w:asciiTheme="minorHAnsi" w:hAnsiTheme="minorHAnsi" w:cstheme="minorHAnsi"/>
          <w:sz w:val="22"/>
          <w:szCs w:val="22"/>
        </w:rPr>
      </w:pPr>
      <w:r w:rsidRPr="00C3453B">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4693AE3C" wp14:editId="09E73A51">
                <wp:simplePos x="0" y="0"/>
                <wp:positionH relativeFrom="column">
                  <wp:posOffset>627400</wp:posOffset>
                </wp:positionH>
                <wp:positionV relativeFrom="paragraph">
                  <wp:posOffset>991234</wp:posOffset>
                </wp:positionV>
                <wp:extent cx="338436" cy="258607"/>
                <wp:effectExtent l="25400" t="25400" r="17780" b="46355"/>
                <wp:wrapNone/>
                <wp:docPr id="8" name="Left Arrow 7"/>
                <wp:cNvGraphicFramePr/>
                <a:graphic xmlns:a="http://schemas.openxmlformats.org/drawingml/2006/main">
                  <a:graphicData uri="http://schemas.microsoft.com/office/word/2010/wordprocessingShape">
                    <wps:wsp>
                      <wps:cNvSpPr/>
                      <wps:spPr>
                        <a:xfrm>
                          <a:off x="0" y="0"/>
                          <a:ext cx="338436" cy="258607"/>
                        </a:xfrm>
                        <a:prstGeom prst="left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AD2F81C"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49.4pt;margin-top:78.05pt;width:26.6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" adj="8253" fillcolor="red" strokecolor="#4472c4 [3204]" strokeweight=".5pt"/>
            </w:pict>
          </mc:Fallback>
        </mc:AlternateContent>
      </w:r>
      <w:r w:rsidRPr="00C3453B">
        <w:rPr>
          <w:rFonts w:asciiTheme="minorHAnsi" w:hAnsiTheme="minorHAnsi" w:cstheme="minorHAnsi"/>
          <w:noProof/>
          <w:sz w:val="22"/>
          <w:szCs w:val="22"/>
        </w:rPr>
        <w:drawing>
          <wp:anchor distT="0" distB="0" distL="114300" distR="114300" simplePos="0" relativeHeight="251662336" behindDoc="0" locked="0" layoutInCell="1" allowOverlap="1" wp14:anchorId="71964CD6" wp14:editId="613B995B">
            <wp:simplePos x="0" y="0"/>
            <wp:positionH relativeFrom="column">
              <wp:posOffset>0</wp:posOffset>
            </wp:positionH>
            <wp:positionV relativeFrom="paragraph">
              <wp:posOffset>172720</wp:posOffset>
            </wp:positionV>
            <wp:extent cx="4572000" cy="1673352"/>
            <wp:effectExtent l="0" t="0" r="0" b="3175"/>
            <wp:wrapTopAndBottom/>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7" cstate="print">
                      <a:extLst>
                        <a:ext uri="{28A0092B-C50C-407E-A947-70E740481C1C}">
                          <a14:useLocalDpi xmlns:a14="http://schemas.microsoft.com/office/drawing/2010/main" val="0"/>
                        </a:ext>
                      </a:extLst>
                    </a:blip>
                    <a:srcRect r="1442" b="27584"/>
                    <a:stretch/>
                  </pic:blipFill>
                  <pic:spPr bwMode="auto">
                    <a:xfrm>
                      <a:off x="0" y="0"/>
                      <a:ext cx="4572000" cy="16733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83101D" w14:textId="77777777" w:rsidR="00813CFA" w:rsidRDefault="00813CFA" w:rsidP="00D93488">
      <w:pPr>
        <w:rPr>
          <w:rFonts w:asciiTheme="minorHAnsi" w:hAnsiTheme="minorHAnsi" w:cstheme="minorHAnsi"/>
          <w:sz w:val="22"/>
          <w:szCs w:val="22"/>
        </w:rPr>
      </w:pPr>
    </w:p>
    <w:p w14:paraId="008DC25E" w14:textId="77777777" w:rsidR="00D93488" w:rsidRDefault="00D93488" w:rsidP="00BC3BC1">
      <w:pPr>
        <w:rPr>
          <w:rFonts w:asciiTheme="minorHAnsi" w:hAnsiTheme="minorHAnsi" w:cstheme="minorHAnsi"/>
          <w:b/>
          <w:sz w:val="22"/>
          <w:szCs w:val="22"/>
        </w:rPr>
      </w:pPr>
    </w:p>
    <w:p w14:paraId="5FFB5C30" w14:textId="77777777" w:rsidR="00C3453B" w:rsidRDefault="00C3453B" w:rsidP="00BC3BC1">
      <w:pPr>
        <w:rPr>
          <w:rFonts w:asciiTheme="minorHAnsi" w:hAnsiTheme="minorHAnsi" w:cstheme="minorHAnsi"/>
          <w:b/>
          <w:sz w:val="22"/>
          <w:szCs w:val="22"/>
        </w:rPr>
      </w:pPr>
    </w:p>
    <w:p w14:paraId="490C909A" w14:textId="77777777" w:rsidR="00C3453B" w:rsidRDefault="00C3453B" w:rsidP="00BC3BC1">
      <w:pPr>
        <w:rPr>
          <w:rFonts w:asciiTheme="minorHAnsi" w:hAnsiTheme="minorHAnsi" w:cstheme="minorHAnsi"/>
          <w:b/>
          <w:sz w:val="22"/>
          <w:szCs w:val="22"/>
        </w:rPr>
      </w:pPr>
    </w:p>
    <w:p w14:paraId="021444C2" w14:textId="77777777" w:rsidR="00C3453B" w:rsidRDefault="00C3453B" w:rsidP="00BC3BC1">
      <w:pPr>
        <w:rPr>
          <w:rFonts w:asciiTheme="minorHAnsi" w:hAnsiTheme="minorHAnsi" w:cstheme="minorHAnsi"/>
          <w:b/>
          <w:sz w:val="22"/>
          <w:szCs w:val="22"/>
        </w:rPr>
      </w:pPr>
    </w:p>
    <w:p w14:paraId="59663A8E" w14:textId="5720C2B9" w:rsidR="001A595C" w:rsidRPr="00DE7C44" w:rsidRDefault="001A595C" w:rsidP="00BC3BC1">
      <w:pPr>
        <w:rPr>
          <w:rFonts w:asciiTheme="minorHAnsi" w:hAnsiTheme="minorHAnsi" w:cstheme="minorHAnsi"/>
          <w:b/>
          <w:sz w:val="22"/>
          <w:szCs w:val="22"/>
        </w:rPr>
      </w:pPr>
      <w:r w:rsidRPr="00DE7C44">
        <w:rPr>
          <w:rFonts w:asciiTheme="minorHAnsi" w:hAnsiTheme="minorHAnsi" w:cstheme="minorHAnsi"/>
          <w:b/>
          <w:sz w:val="22"/>
          <w:szCs w:val="22"/>
        </w:rPr>
        <w:lastRenderedPageBreak/>
        <w:t xml:space="preserve">STEP </w:t>
      </w:r>
      <w:r w:rsidR="00FD53CD">
        <w:rPr>
          <w:rFonts w:asciiTheme="minorHAnsi" w:hAnsiTheme="minorHAnsi" w:cstheme="minorHAnsi"/>
          <w:b/>
          <w:sz w:val="22"/>
          <w:szCs w:val="22"/>
        </w:rPr>
        <w:t>6</w:t>
      </w:r>
      <w:r w:rsidRPr="00DE7C44">
        <w:rPr>
          <w:rFonts w:asciiTheme="minorHAnsi" w:hAnsiTheme="minorHAnsi" w:cstheme="minorHAnsi"/>
          <w:b/>
          <w:sz w:val="22"/>
          <w:szCs w:val="22"/>
        </w:rPr>
        <w:t>:</w:t>
      </w:r>
    </w:p>
    <w:p w14:paraId="41E15272" w14:textId="462ABC3B" w:rsidR="001A595C" w:rsidRDefault="00DE27BC" w:rsidP="00BC3BC1">
      <w:pPr>
        <w:rPr>
          <w:rFonts w:asciiTheme="minorHAnsi" w:hAnsiTheme="minorHAnsi" w:cstheme="minorHAnsi"/>
          <w:sz w:val="22"/>
          <w:szCs w:val="22"/>
        </w:rPr>
      </w:pPr>
      <w:r>
        <w:rPr>
          <w:rFonts w:asciiTheme="minorHAnsi" w:hAnsiTheme="minorHAnsi" w:cstheme="minorHAnsi"/>
          <w:sz w:val="22"/>
          <w:szCs w:val="22"/>
        </w:rPr>
        <w:t xml:space="preserve">Within </w:t>
      </w:r>
      <w:r w:rsidR="00081977">
        <w:rPr>
          <w:rFonts w:asciiTheme="minorHAnsi" w:hAnsiTheme="minorHAnsi" w:cstheme="minorHAnsi"/>
          <w:sz w:val="22"/>
          <w:szCs w:val="22"/>
        </w:rPr>
        <w:t>7-10</w:t>
      </w:r>
      <w:r>
        <w:rPr>
          <w:rFonts w:asciiTheme="minorHAnsi" w:hAnsiTheme="minorHAnsi" w:cstheme="minorHAnsi"/>
          <w:sz w:val="22"/>
          <w:szCs w:val="22"/>
        </w:rPr>
        <w:t xml:space="preserve"> business days after the RASC receives your completed election worksheet, you’ll receive your Election Form from the RASC</w:t>
      </w:r>
      <w:r w:rsidR="001B62B9">
        <w:rPr>
          <w:rFonts w:asciiTheme="minorHAnsi" w:hAnsiTheme="minorHAnsi" w:cstheme="minorHAnsi"/>
          <w:sz w:val="22"/>
          <w:szCs w:val="22"/>
        </w:rPr>
        <w:t xml:space="preserve"> by U.S. mail or as a UCRAYS secure message</w:t>
      </w:r>
      <w:r w:rsidR="001A7DC6">
        <w:rPr>
          <w:rFonts w:asciiTheme="minorHAnsi" w:hAnsiTheme="minorHAnsi" w:cstheme="minorHAnsi"/>
          <w:sz w:val="22"/>
          <w:szCs w:val="22"/>
        </w:rPr>
        <w:t xml:space="preserve"> (if necessary)</w:t>
      </w:r>
      <w:r>
        <w:rPr>
          <w:rFonts w:asciiTheme="minorHAnsi" w:hAnsiTheme="minorHAnsi" w:cstheme="minorHAnsi"/>
          <w:sz w:val="22"/>
          <w:szCs w:val="22"/>
        </w:rPr>
        <w:t xml:space="preserve">. </w:t>
      </w:r>
      <w:r w:rsidR="00A80FBF">
        <w:rPr>
          <w:rFonts w:asciiTheme="minorHAnsi" w:hAnsiTheme="minorHAnsi" w:cstheme="minorHAnsi"/>
          <w:sz w:val="22"/>
          <w:szCs w:val="22"/>
        </w:rPr>
        <w:t>S</w:t>
      </w:r>
      <w:r>
        <w:rPr>
          <w:rFonts w:asciiTheme="minorHAnsi" w:hAnsiTheme="minorHAnsi" w:cstheme="minorHAnsi"/>
          <w:sz w:val="22"/>
          <w:szCs w:val="22"/>
        </w:rPr>
        <w:t>ign this form</w:t>
      </w:r>
      <w:r w:rsidR="009361FA">
        <w:rPr>
          <w:rFonts w:asciiTheme="minorHAnsi" w:hAnsiTheme="minorHAnsi" w:cstheme="minorHAnsi"/>
          <w:sz w:val="22"/>
          <w:szCs w:val="22"/>
        </w:rPr>
        <w:t xml:space="preserve"> (</w:t>
      </w:r>
      <w:r w:rsidR="009361FA" w:rsidRPr="00C3453B">
        <w:rPr>
          <w:rFonts w:asciiTheme="minorHAnsi" w:hAnsiTheme="minorHAnsi" w:cstheme="minorHAnsi"/>
          <w:b/>
          <w:sz w:val="22"/>
          <w:szCs w:val="22"/>
        </w:rPr>
        <w:t>in</w:t>
      </w:r>
      <w:r w:rsidR="00C1039C">
        <w:rPr>
          <w:rFonts w:asciiTheme="minorHAnsi" w:hAnsiTheme="minorHAnsi" w:cstheme="minorHAnsi"/>
          <w:b/>
          <w:sz w:val="22"/>
          <w:szCs w:val="22"/>
        </w:rPr>
        <w:t>clude</w:t>
      </w:r>
      <w:r w:rsidR="009361FA" w:rsidRPr="00C3453B">
        <w:rPr>
          <w:rFonts w:asciiTheme="minorHAnsi" w:hAnsiTheme="minorHAnsi" w:cstheme="minorHAnsi"/>
          <w:b/>
          <w:sz w:val="22"/>
          <w:szCs w:val="22"/>
        </w:rPr>
        <w:t xml:space="preserve"> your spouse’s signature if applicable</w:t>
      </w:r>
      <w:r w:rsidR="009361FA">
        <w:rPr>
          <w:rFonts w:asciiTheme="minorHAnsi" w:hAnsiTheme="minorHAnsi" w:cstheme="minorHAnsi"/>
          <w:sz w:val="22"/>
          <w:szCs w:val="22"/>
        </w:rPr>
        <w:t xml:space="preserve">), </w:t>
      </w:r>
      <w:r>
        <w:rPr>
          <w:rFonts w:asciiTheme="minorHAnsi" w:hAnsiTheme="minorHAnsi" w:cstheme="minorHAnsi"/>
          <w:sz w:val="22"/>
          <w:szCs w:val="22"/>
        </w:rPr>
        <w:t xml:space="preserve">then </w:t>
      </w:r>
      <w:r w:rsidR="009361FA">
        <w:rPr>
          <w:rFonts w:asciiTheme="minorHAnsi" w:hAnsiTheme="minorHAnsi" w:cstheme="minorHAnsi"/>
          <w:sz w:val="22"/>
          <w:szCs w:val="22"/>
        </w:rPr>
        <w:t xml:space="preserve">scan </w:t>
      </w:r>
      <w:r w:rsidR="003A1D0B">
        <w:rPr>
          <w:rFonts w:asciiTheme="minorHAnsi" w:hAnsiTheme="minorHAnsi" w:cstheme="minorHAnsi"/>
          <w:sz w:val="22"/>
          <w:szCs w:val="22"/>
        </w:rPr>
        <w:t xml:space="preserve">and </w:t>
      </w:r>
      <w:r w:rsidR="001A595C">
        <w:rPr>
          <w:rFonts w:asciiTheme="minorHAnsi" w:hAnsiTheme="minorHAnsi" w:cstheme="minorHAnsi"/>
          <w:sz w:val="22"/>
          <w:szCs w:val="22"/>
        </w:rPr>
        <w:t>upload</w:t>
      </w:r>
      <w:r w:rsidR="00C91D10">
        <w:rPr>
          <w:rFonts w:asciiTheme="minorHAnsi" w:hAnsiTheme="minorHAnsi" w:cstheme="minorHAnsi"/>
          <w:sz w:val="22"/>
          <w:szCs w:val="22"/>
        </w:rPr>
        <w:t xml:space="preserve"> </w:t>
      </w:r>
      <w:r w:rsidR="00A80FBF">
        <w:rPr>
          <w:rFonts w:asciiTheme="minorHAnsi" w:hAnsiTheme="minorHAnsi" w:cstheme="minorHAnsi"/>
          <w:sz w:val="22"/>
          <w:szCs w:val="22"/>
        </w:rPr>
        <w:t xml:space="preserve">all pages of </w:t>
      </w:r>
      <w:r>
        <w:rPr>
          <w:rFonts w:asciiTheme="minorHAnsi" w:hAnsiTheme="minorHAnsi" w:cstheme="minorHAnsi"/>
          <w:sz w:val="22"/>
          <w:szCs w:val="22"/>
        </w:rPr>
        <w:t xml:space="preserve">your signed form </w:t>
      </w:r>
      <w:r w:rsidR="001D3855">
        <w:rPr>
          <w:rFonts w:asciiTheme="minorHAnsi" w:hAnsiTheme="minorHAnsi" w:cstheme="minorHAnsi"/>
          <w:sz w:val="22"/>
          <w:szCs w:val="22"/>
        </w:rPr>
        <w:t xml:space="preserve">and </w:t>
      </w:r>
      <w:r w:rsidR="003A1D0B">
        <w:rPr>
          <w:rFonts w:asciiTheme="minorHAnsi" w:hAnsiTheme="minorHAnsi" w:cstheme="minorHAnsi"/>
          <w:sz w:val="22"/>
          <w:szCs w:val="22"/>
        </w:rPr>
        <w:t>all</w:t>
      </w:r>
      <w:r w:rsidR="001A595C">
        <w:rPr>
          <w:rFonts w:asciiTheme="minorHAnsi" w:hAnsiTheme="minorHAnsi" w:cstheme="minorHAnsi"/>
          <w:sz w:val="22"/>
          <w:szCs w:val="22"/>
        </w:rPr>
        <w:t xml:space="preserve"> required documents</w:t>
      </w:r>
      <w:r w:rsidR="003A1D0B">
        <w:rPr>
          <w:rFonts w:asciiTheme="minorHAnsi" w:hAnsiTheme="minorHAnsi" w:cstheme="minorHAnsi"/>
          <w:sz w:val="22"/>
          <w:szCs w:val="22"/>
        </w:rPr>
        <w:t xml:space="preserve"> through </w:t>
      </w:r>
      <w:r w:rsidR="00C91D10">
        <w:rPr>
          <w:rFonts w:asciiTheme="minorHAnsi" w:hAnsiTheme="minorHAnsi" w:cstheme="minorHAnsi"/>
          <w:sz w:val="22"/>
          <w:szCs w:val="22"/>
        </w:rPr>
        <w:t xml:space="preserve">the </w:t>
      </w:r>
      <w:r w:rsidR="003A1D0B">
        <w:rPr>
          <w:rFonts w:asciiTheme="minorHAnsi" w:hAnsiTheme="minorHAnsi" w:cstheme="minorHAnsi"/>
          <w:sz w:val="22"/>
          <w:szCs w:val="22"/>
        </w:rPr>
        <w:t>UCRAYS secure upload feature</w:t>
      </w:r>
      <w:r w:rsidR="00081977">
        <w:rPr>
          <w:rFonts w:asciiTheme="minorHAnsi" w:hAnsiTheme="minorHAnsi" w:cstheme="minorHAnsi"/>
          <w:sz w:val="22"/>
          <w:szCs w:val="22"/>
        </w:rPr>
        <w:t xml:space="preserve"> (as shown below)</w:t>
      </w:r>
      <w:r w:rsidR="001A595C">
        <w:rPr>
          <w:rFonts w:asciiTheme="minorHAnsi" w:hAnsiTheme="minorHAnsi" w:cstheme="minorHAnsi"/>
          <w:sz w:val="22"/>
          <w:szCs w:val="22"/>
        </w:rPr>
        <w:t xml:space="preserve">. </w:t>
      </w:r>
      <w:r w:rsidR="003A1D0B">
        <w:rPr>
          <w:rFonts w:asciiTheme="minorHAnsi" w:hAnsiTheme="minorHAnsi" w:cstheme="minorHAnsi"/>
          <w:sz w:val="22"/>
          <w:szCs w:val="22"/>
        </w:rPr>
        <w:t xml:space="preserve">RASC does not need original documents to complete processing. </w:t>
      </w:r>
    </w:p>
    <w:p w14:paraId="5CCB1F66" w14:textId="77777777" w:rsidR="000015BD" w:rsidRDefault="000015BD" w:rsidP="00BC3BC1">
      <w:pPr>
        <w:rPr>
          <w:rFonts w:asciiTheme="minorHAnsi" w:hAnsiTheme="minorHAnsi" w:cstheme="minorHAnsi"/>
          <w:sz w:val="22"/>
          <w:szCs w:val="22"/>
        </w:rPr>
      </w:pPr>
    </w:p>
    <w:p w14:paraId="123917A6" w14:textId="2DAB68D3" w:rsidR="00081977" w:rsidRDefault="000015BD" w:rsidP="00BC3BC1">
      <w:pPr>
        <w:rPr>
          <w:rFonts w:asciiTheme="minorHAnsi" w:hAnsiTheme="minorHAnsi" w:cstheme="minorHAnsi"/>
          <w:sz w:val="22"/>
          <w:szCs w:val="22"/>
        </w:rPr>
      </w:pPr>
      <w:r>
        <w:rPr>
          <w:noProof/>
        </w:rPr>
        <w:drawing>
          <wp:inline distT="0" distB="0" distL="0" distR="0" wp14:anchorId="32408318" wp14:editId="7537BDAB">
            <wp:extent cx="4495800" cy="1480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upload.jpg"/>
                    <pic:cNvPicPr/>
                  </pic:nvPicPr>
                  <pic:blipFill>
                    <a:blip r:embed="rId8">
                      <a:extLst>
                        <a:ext uri="{28A0092B-C50C-407E-A947-70E740481C1C}">
                          <a14:useLocalDpi xmlns:a14="http://schemas.microsoft.com/office/drawing/2010/main" val="0"/>
                        </a:ext>
                      </a:extLst>
                    </a:blip>
                    <a:stretch>
                      <a:fillRect/>
                    </a:stretch>
                  </pic:blipFill>
                  <pic:spPr>
                    <a:xfrm>
                      <a:off x="0" y="0"/>
                      <a:ext cx="4510168" cy="1485553"/>
                    </a:xfrm>
                    <a:prstGeom prst="rect">
                      <a:avLst/>
                    </a:prstGeom>
                  </pic:spPr>
                </pic:pic>
              </a:graphicData>
            </a:graphic>
          </wp:inline>
        </w:drawing>
      </w:r>
    </w:p>
    <w:p w14:paraId="7C24C430" w14:textId="77777777" w:rsidR="00BC3BC1" w:rsidRDefault="00BC3BC1" w:rsidP="00BC3BC1">
      <w:pPr>
        <w:rPr>
          <w:rFonts w:asciiTheme="minorHAnsi" w:hAnsiTheme="minorHAnsi" w:cstheme="minorHAnsi"/>
          <w:sz w:val="22"/>
          <w:szCs w:val="22"/>
        </w:rPr>
      </w:pPr>
    </w:p>
    <w:p w14:paraId="29877168" w14:textId="70841027" w:rsidR="009361FA" w:rsidRPr="00C3453B" w:rsidRDefault="009361FA" w:rsidP="00BC3BC1">
      <w:pPr>
        <w:rPr>
          <w:rFonts w:asciiTheme="minorHAnsi" w:hAnsiTheme="minorHAnsi" w:cstheme="minorHAnsi"/>
          <w:b/>
          <w:sz w:val="22"/>
          <w:szCs w:val="22"/>
        </w:rPr>
      </w:pPr>
      <w:r w:rsidRPr="00C3453B">
        <w:rPr>
          <w:rFonts w:asciiTheme="minorHAnsi" w:hAnsiTheme="minorHAnsi" w:cstheme="minorHAnsi"/>
          <w:b/>
          <w:sz w:val="22"/>
          <w:szCs w:val="22"/>
        </w:rPr>
        <w:t xml:space="preserve">STEP </w:t>
      </w:r>
      <w:r w:rsidR="00081977">
        <w:rPr>
          <w:rFonts w:asciiTheme="minorHAnsi" w:hAnsiTheme="minorHAnsi" w:cstheme="minorHAnsi"/>
          <w:b/>
          <w:sz w:val="22"/>
          <w:szCs w:val="22"/>
        </w:rPr>
        <w:t>7</w:t>
      </w:r>
      <w:r w:rsidRPr="00C3453B">
        <w:rPr>
          <w:rFonts w:asciiTheme="minorHAnsi" w:hAnsiTheme="minorHAnsi" w:cstheme="minorHAnsi"/>
          <w:b/>
          <w:sz w:val="22"/>
          <w:szCs w:val="22"/>
        </w:rPr>
        <w:t>:</w:t>
      </w:r>
    </w:p>
    <w:p w14:paraId="736F6A8E" w14:textId="156C9784" w:rsidR="00BC241D" w:rsidRDefault="009361FA">
      <w:pPr>
        <w:rPr>
          <w:rFonts w:asciiTheme="minorHAnsi" w:hAnsiTheme="minorHAnsi" w:cstheme="minorHAnsi"/>
          <w:sz w:val="22"/>
          <w:szCs w:val="22"/>
        </w:rPr>
      </w:pPr>
      <w:r>
        <w:rPr>
          <w:rFonts w:asciiTheme="minorHAnsi" w:hAnsiTheme="minorHAnsi" w:cstheme="minorHAnsi"/>
          <w:sz w:val="22"/>
          <w:szCs w:val="22"/>
        </w:rPr>
        <w:t xml:space="preserve">RASC will review </w:t>
      </w:r>
      <w:r w:rsidR="00081977">
        <w:rPr>
          <w:rFonts w:asciiTheme="minorHAnsi" w:hAnsiTheme="minorHAnsi" w:cstheme="minorHAnsi"/>
          <w:sz w:val="22"/>
          <w:szCs w:val="22"/>
        </w:rPr>
        <w:t>your</w:t>
      </w:r>
      <w:r>
        <w:rPr>
          <w:rFonts w:asciiTheme="minorHAnsi" w:hAnsiTheme="minorHAnsi" w:cstheme="minorHAnsi"/>
          <w:sz w:val="22"/>
          <w:szCs w:val="22"/>
        </w:rPr>
        <w:t xml:space="preserve"> signed election form </w:t>
      </w:r>
      <w:r w:rsidR="00081977">
        <w:rPr>
          <w:rFonts w:asciiTheme="minorHAnsi" w:hAnsiTheme="minorHAnsi" w:cstheme="minorHAnsi"/>
          <w:sz w:val="22"/>
          <w:szCs w:val="22"/>
        </w:rPr>
        <w:t xml:space="preserve">and supporting documentation and will reach out to you via UCRAYS secure message within 7-10 business days to confirm that your documentation is complete, or to request additional documentation if needed. </w:t>
      </w:r>
    </w:p>
    <w:p w14:paraId="1FCDD2E2" w14:textId="77777777" w:rsidR="00992317" w:rsidRDefault="00992317">
      <w:pPr>
        <w:rPr>
          <w:rFonts w:asciiTheme="minorHAnsi" w:hAnsiTheme="minorHAnsi" w:cstheme="minorHAnsi"/>
          <w:sz w:val="22"/>
          <w:szCs w:val="22"/>
        </w:rPr>
      </w:pPr>
    </w:p>
    <w:p w14:paraId="3F19BDD3" w14:textId="5B10958A" w:rsidR="00992317" w:rsidRPr="00C3453B" w:rsidRDefault="00CA4F60">
      <w:pPr>
        <w:rPr>
          <w:rFonts w:asciiTheme="minorHAnsi" w:hAnsiTheme="minorHAnsi" w:cstheme="minorHAnsi"/>
          <w:b/>
          <w:sz w:val="22"/>
          <w:szCs w:val="22"/>
        </w:rPr>
      </w:pPr>
      <w:r>
        <w:rPr>
          <w:rFonts w:asciiTheme="minorHAnsi" w:hAnsiTheme="minorHAnsi" w:cstheme="minorHAnsi"/>
          <w:b/>
          <w:sz w:val="22"/>
          <w:szCs w:val="22"/>
        </w:rPr>
        <w:t xml:space="preserve">Please note: </w:t>
      </w:r>
      <w:r w:rsidR="00992317" w:rsidRPr="00C3453B">
        <w:rPr>
          <w:rFonts w:asciiTheme="minorHAnsi" w:hAnsiTheme="minorHAnsi" w:cstheme="minorHAnsi"/>
          <w:b/>
          <w:sz w:val="22"/>
          <w:szCs w:val="22"/>
        </w:rPr>
        <w:t>To receive your first monthly retirement benefit payment by Aug. 1, all documents must be received by May 15, 2020.</w:t>
      </w:r>
    </w:p>
    <w:p w14:paraId="045E594F" w14:textId="77777777" w:rsidR="00BC241D" w:rsidRDefault="00BC241D">
      <w:pPr>
        <w:rPr>
          <w:rFonts w:asciiTheme="minorHAnsi" w:hAnsiTheme="minorHAnsi" w:cstheme="minorHAnsi"/>
          <w:sz w:val="22"/>
          <w:szCs w:val="22"/>
        </w:rPr>
      </w:pPr>
    </w:p>
    <w:p w14:paraId="3294CCD2" w14:textId="043160ED" w:rsidR="00BC241D" w:rsidRPr="00C3453B" w:rsidRDefault="00992317">
      <w:pPr>
        <w:rPr>
          <w:rFonts w:asciiTheme="minorHAnsi" w:hAnsiTheme="minorHAnsi" w:cstheme="minorHAnsi"/>
          <w:b/>
          <w:sz w:val="22"/>
          <w:szCs w:val="22"/>
        </w:rPr>
      </w:pPr>
      <w:r>
        <w:rPr>
          <w:rFonts w:asciiTheme="minorHAnsi" w:hAnsiTheme="minorHAnsi" w:cstheme="minorHAnsi"/>
          <w:b/>
          <w:sz w:val="22"/>
          <w:szCs w:val="22"/>
        </w:rPr>
        <w:t>STEP</w:t>
      </w:r>
      <w:r w:rsidR="00BC241D" w:rsidRPr="00C3453B">
        <w:rPr>
          <w:rFonts w:asciiTheme="minorHAnsi" w:hAnsiTheme="minorHAnsi" w:cstheme="minorHAnsi"/>
          <w:b/>
          <w:sz w:val="22"/>
          <w:szCs w:val="22"/>
        </w:rPr>
        <w:t xml:space="preserve"> 8:</w:t>
      </w:r>
    </w:p>
    <w:p w14:paraId="34F2177B" w14:textId="528B94E7" w:rsidR="00107BF1" w:rsidRDefault="00264975">
      <w:pPr>
        <w:rPr>
          <w:rFonts w:asciiTheme="minorHAnsi" w:hAnsiTheme="minorHAnsi" w:cstheme="minorHAnsi"/>
          <w:sz w:val="22"/>
          <w:szCs w:val="22"/>
        </w:rPr>
      </w:pPr>
      <w:r>
        <w:rPr>
          <w:rFonts w:asciiTheme="minorHAnsi" w:hAnsiTheme="minorHAnsi" w:cstheme="minorHAnsi"/>
          <w:sz w:val="22"/>
          <w:szCs w:val="22"/>
        </w:rPr>
        <w:t xml:space="preserve">Once </w:t>
      </w:r>
      <w:r w:rsidR="00EC6311">
        <w:rPr>
          <w:rFonts w:asciiTheme="minorHAnsi" w:hAnsiTheme="minorHAnsi" w:cstheme="minorHAnsi"/>
          <w:sz w:val="22"/>
          <w:szCs w:val="22"/>
        </w:rPr>
        <w:t xml:space="preserve">you have successfully submitted all required documentation, </w:t>
      </w:r>
      <w:r>
        <w:rPr>
          <w:rFonts w:asciiTheme="minorHAnsi" w:hAnsiTheme="minorHAnsi" w:cstheme="minorHAnsi"/>
          <w:sz w:val="22"/>
          <w:szCs w:val="22"/>
        </w:rPr>
        <w:t xml:space="preserve">RASC </w:t>
      </w:r>
      <w:r w:rsidR="00EC6311">
        <w:rPr>
          <w:rFonts w:asciiTheme="minorHAnsi" w:hAnsiTheme="minorHAnsi" w:cstheme="minorHAnsi"/>
          <w:sz w:val="22"/>
          <w:szCs w:val="22"/>
        </w:rPr>
        <w:t xml:space="preserve">will </w:t>
      </w:r>
      <w:r w:rsidR="00992317">
        <w:rPr>
          <w:rFonts w:asciiTheme="minorHAnsi" w:hAnsiTheme="minorHAnsi" w:cstheme="minorHAnsi"/>
          <w:sz w:val="22"/>
          <w:szCs w:val="22"/>
        </w:rPr>
        <w:t>finalize the calculation of your benefit and prepare your retirement confirmation letter</w:t>
      </w:r>
      <w:r w:rsidR="00EC6311">
        <w:rPr>
          <w:rFonts w:asciiTheme="minorHAnsi" w:hAnsiTheme="minorHAnsi" w:cstheme="minorHAnsi"/>
          <w:sz w:val="22"/>
          <w:szCs w:val="22"/>
        </w:rPr>
        <w:t>. This process</w:t>
      </w:r>
      <w:r w:rsidR="00F05560">
        <w:rPr>
          <w:rFonts w:asciiTheme="minorHAnsi" w:hAnsiTheme="minorHAnsi" w:cstheme="minorHAnsi"/>
          <w:sz w:val="22"/>
          <w:szCs w:val="22"/>
        </w:rPr>
        <w:t xml:space="preserve"> </w:t>
      </w:r>
      <w:r w:rsidR="00AA049C">
        <w:rPr>
          <w:rFonts w:asciiTheme="minorHAnsi" w:hAnsiTheme="minorHAnsi" w:cstheme="minorHAnsi"/>
          <w:sz w:val="22"/>
          <w:szCs w:val="22"/>
        </w:rPr>
        <w:t>typically take</w:t>
      </w:r>
      <w:r w:rsidR="002C6247">
        <w:rPr>
          <w:rFonts w:asciiTheme="minorHAnsi" w:hAnsiTheme="minorHAnsi" w:cstheme="minorHAnsi"/>
          <w:sz w:val="22"/>
          <w:szCs w:val="22"/>
        </w:rPr>
        <w:t>s</w:t>
      </w:r>
      <w:r w:rsidR="00AA049C">
        <w:rPr>
          <w:rFonts w:asciiTheme="minorHAnsi" w:hAnsiTheme="minorHAnsi" w:cstheme="minorHAnsi"/>
          <w:sz w:val="22"/>
          <w:szCs w:val="22"/>
        </w:rPr>
        <w:t xml:space="preserve"> from 45-60 days</w:t>
      </w:r>
      <w:r w:rsidR="00F05560">
        <w:rPr>
          <w:rFonts w:asciiTheme="minorHAnsi" w:hAnsiTheme="minorHAnsi" w:cstheme="minorHAnsi"/>
          <w:sz w:val="22"/>
          <w:szCs w:val="22"/>
        </w:rPr>
        <w:t xml:space="preserve"> from the date RASC receives all required documentation.</w:t>
      </w:r>
      <w:r w:rsidR="00C3453B">
        <w:rPr>
          <w:rFonts w:asciiTheme="minorHAnsi" w:hAnsiTheme="minorHAnsi" w:cstheme="minorHAnsi"/>
          <w:sz w:val="22"/>
          <w:szCs w:val="22"/>
        </w:rPr>
        <w:t xml:space="preserve">  </w:t>
      </w:r>
      <w:r w:rsidR="00AA049C">
        <w:rPr>
          <w:rFonts w:asciiTheme="minorHAnsi" w:hAnsiTheme="minorHAnsi" w:cstheme="minorHAnsi"/>
          <w:sz w:val="22"/>
          <w:szCs w:val="22"/>
        </w:rPr>
        <w:t>B</w:t>
      </w:r>
      <w:r w:rsidR="00074303">
        <w:rPr>
          <w:rFonts w:asciiTheme="minorHAnsi" w:hAnsiTheme="minorHAnsi" w:cstheme="minorHAnsi"/>
          <w:sz w:val="22"/>
          <w:szCs w:val="22"/>
        </w:rPr>
        <w:t xml:space="preserve">eginning in April, </w:t>
      </w:r>
      <w:r w:rsidR="00AA049C">
        <w:rPr>
          <w:rFonts w:asciiTheme="minorHAnsi" w:hAnsiTheme="minorHAnsi" w:cstheme="minorHAnsi"/>
          <w:sz w:val="22"/>
          <w:szCs w:val="22"/>
        </w:rPr>
        <w:t>you can</w:t>
      </w:r>
      <w:r w:rsidR="00074303">
        <w:rPr>
          <w:rFonts w:asciiTheme="minorHAnsi" w:hAnsiTheme="minorHAnsi" w:cstheme="minorHAnsi"/>
          <w:sz w:val="22"/>
          <w:szCs w:val="22"/>
        </w:rPr>
        <w:t xml:space="preserve"> track the status of your retirement processing in your UCRAYS account</w:t>
      </w:r>
      <w:r w:rsidR="00EC6311">
        <w:rPr>
          <w:rFonts w:asciiTheme="minorHAnsi" w:hAnsiTheme="minorHAnsi" w:cstheme="minorHAnsi"/>
          <w:sz w:val="22"/>
          <w:szCs w:val="22"/>
        </w:rPr>
        <w:t xml:space="preserve">. </w:t>
      </w:r>
    </w:p>
    <w:p w14:paraId="11B85F7A" w14:textId="6E7690CE" w:rsidR="00DB1772" w:rsidRDefault="00DB1772">
      <w:pPr>
        <w:rPr>
          <w:rFonts w:asciiTheme="minorHAnsi" w:hAnsiTheme="minorHAnsi" w:cstheme="minorHAnsi"/>
          <w:sz w:val="22"/>
          <w:szCs w:val="22"/>
        </w:rPr>
      </w:pPr>
    </w:p>
    <w:p w14:paraId="59C0A682" w14:textId="4BEA016C" w:rsidR="00CA4F60" w:rsidRDefault="00CA4F60" w:rsidP="00CA4F60">
      <w:pPr>
        <w:rPr>
          <w:rFonts w:asciiTheme="minorHAnsi" w:hAnsiTheme="minorHAnsi" w:cstheme="minorHAnsi"/>
          <w:sz w:val="22"/>
          <w:szCs w:val="22"/>
        </w:rPr>
      </w:pPr>
      <w:r>
        <w:rPr>
          <w:rFonts w:asciiTheme="minorHAnsi" w:hAnsiTheme="minorHAnsi" w:cstheme="minorHAnsi"/>
          <w:b/>
          <w:sz w:val="22"/>
          <w:szCs w:val="22"/>
        </w:rPr>
        <w:t xml:space="preserve">Please note: </w:t>
      </w:r>
      <w:r w:rsidR="00D21767">
        <w:rPr>
          <w:rFonts w:asciiTheme="minorHAnsi" w:hAnsiTheme="minorHAnsi" w:cstheme="minorHAnsi"/>
          <w:b/>
          <w:sz w:val="22"/>
          <w:szCs w:val="22"/>
        </w:rPr>
        <w:t>As long as you receive your retirement confirmatio</w:t>
      </w:r>
      <w:r w:rsidR="00D21767" w:rsidRPr="0064173C">
        <w:rPr>
          <w:rFonts w:asciiTheme="minorHAnsi" w:hAnsiTheme="minorHAnsi" w:cstheme="minorHAnsi"/>
          <w:b/>
          <w:sz w:val="22"/>
          <w:szCs w:val="22"/>
        </w:rPr>
        <w:t>n letter by July 15, 2020, you will</w:t>
      </w:r>
      <w:r w:rsidRPr="0064173C">
        <w:rPr>
          <w:rFonts w:asciiTheme="minorHAnsi" w:hAnsiTheme="minorHAnsi" w:cstheme="minorHAnsi"/>
          <w:b/>
          <w:sz w:val="22"/>
          <w:szCs w:val="22"/>
        </w:rPr>
        <w:t xml:space="preserve"> receive your first monthly retirement benefit payment by Aug. 1.</w:t>
      </w:r>
      <w:r w:rsidR="00D21767" w:rsidRPr="00D21767">
        <w:rPr>
          <w:rFonts w:asciiTheme="minorHAnsi" w:hAnsiTheme="minorHAnsi" w:cstheme="minorHAnsi"/>
          <w:sz w:val="22"/>
          <w:szCs w:val="22"/>
        </w:rPr>
        <w:t xml:space="preserve"> </w:t>
      </w:r>
    </w:p>
    <w:p w14:paraId="4E30D3CA" w14:textId="77777777" w:rsidR="00AC5ABB" w:rsidRDefault="00AC5ABB" w:rsidP="00BC3BC1">
      <w:pPr>
        <w:rPr>
          <w:rFonts w:asciiTheme="minorHAnsi" w:hAnsiTheme="minorHAnsi" w:cstheme="minorHAnsi"/>
          <w:sz w:val="22"/>
          <w:szCs w:val="22"/>
        </w:rPr>
      </w:pPr>
    </w:p>
    <w:p w14:paraId="5E6AE089" w14:textId="165E538B" w:rsidR="00AC5ABB" w:rsidRPr="00C3453B" w:rsidRDefault="00AC5ABB" w:rsidP="00BC3BC1">
      <w:pPr>
        <w:rPr>
          <w:rFonts w:asciiTheme="minorHAnsi" w:hAnsiTheme="minorHAnsi" w:cstheme="minorHAnsi"/>
          <w:b/>
          <w:sz w:val="22"/>
          <w:szCs w:val="22"/>
        </w:rPr>
      </w:pPr>
      <w:r w:rsidRPr="00C3453B">
        <w:rPr>
          <w:rFonts w:asciiTheme="minorHAnsi" w:hAnsiTheme="minorHAnsi" w:cstheme="minorHAnsi"/>
          <w:b/>
          <w:sz w:val="22"/>
          <w:szCs w:val="22"/>
        </w:rPr>
        <w:t>STEP 9:</w:t>
      </w:r>
    </w:p>
    <w:p w14:paraId="4534D1B8" w14:textId="3BB7AADA" w:rsidR="00AC5ABB" w:rsidRDefault="00AC5ABB" w:rsidP="00BC3BC1">
      <w:pPr>
        <w:rPr>
          <w:rFonts w:asciiTheme="minorHAnsi" w:hAnsiTheme="minorHAnsi" w:cstheme="minorHAnsi"/>
          <w:sz w:val="22"/>
          <w:szCs w:val="22"/>
        </w:rPr>
      </w:pPr>
      <w:r>
        <w:rPr>
          <w:rFonts w:asciiTheme="minorHAnsi" w:hAnsiTheme="minorHAnsi" w:cstheme="minorHAnsi"/>
          <w:sz w:val="22"/>
          <w:szCs w:val="22"/>
        </w:rPr>
        <w:t>Enjoy your well-deserved retirement!</w:t>
      </w:r>
    </w:p>
    <w:p w14:paraId="76744C9E" w14:textId="77777777" w:rsidR="00C3453B" w:rsidRDefault="00C3453B" w:rsidP="00C3453B">
      <w:pPr>
        <w:pStyle w:val="Heading2"/>
      </w:pPr>
    </w:p>
    <w:p w14:paraId="19B83E69" w14:textId="4FDC4EF0" w:rsidR="00EF5668" w:rsidRDefault="00410528" w:rsidP="00C3453B">
      <w:pPr>
        <w:pStyle w:val="Heading2"/>
        <w:rPr>
          <w:rFonts w:asciiTheme="minorHAnsi" w:hAnsiTheme="minorHAnsi" w:cstheme="minorHAnsi"/>
          <w:sz w:val="22"/>
          <w:szCs w:val="22"/>
        </w:rPr>
      </w:pPr>
      <w:r>
        <w:t>Frequently Asked Questions</w:t>
      </w:r>
    </w:p>
    <w:p w14:paraId="4C3F0E0C" w14:textId="24AB3932" w:rsidR="00EF5668" w:rsidRPr="00DB1772" w:rsidRDefault="00EF5668" w:rsidP="00EF5668">
      <w:pPr>
        <w:rPr>
          <w:rFonts w:asciiTheme="minorHAnsi" w:hAnsiTheme="minorHAnsi" w:cstheme="minorHAnsi"/>
          <w:b/>
          <w:sz w:val="22"/>
          <w:szCs w:val="22"/>
        </w:rPr>
      </w:pPr>
      <w:r w:rsidRPr="00DB1772">
        <w:rPr>
          <w:rFonts w:asciiTheme="minorHAnsi" w:hAnsiTheme="minorHAnsi" w:cstheme="minorHAnsi"/>
          <w:b/>
          <w:sz w:val="22"/>
          <w:szCs w:val="22"/>
        </w:rPr>
        <w:t xml:space="preserve">Q: Will </w:t>
      </w:r>
      <w:r w:rsidR="000015BD">
        <w:rPr>
          <w:rFonts w:asciiTheme="minorHAnsi" w:hAnsiTheme="minorHAnsi" w:cstheme="minorHAnsi"/>
          <w:b/>
          <w:sz w:val="22"/>
          <w:szCs w:val="22"/>
        </w:rPr>
        <w:t>my</w:t>
      </w:r>
      <w:r w:rsidR="000015BD" w:rsidRPr="00DB1772">
        <w:rPr>
          <w:rFonts w:asciiTheme="minorHAnsi" w:hAnsiTheme="minorHAnsi" w:cstheme="minorHAnsi"/>
          <w:b/>
          <w:sz w:val="22"/>
          <w:szCs w:val="22"/>
        </w:rPr>
        <w:t xml:space="preserve"> </w:t>
      </w:r>
      <w:r w:rsidRPr="00DB1772">
        <w:rPr>
          <w:rFonts w:asciiTheme="minorHAnsi" w:hAnsiTheme="minorHAnsi" w:cstheme="minorHAnsi"/>
          <w:b/>
          <w:sz w:val="22"/>
          <w:szCs w:val="22"/>
        </w:rPr>
        <w:t>information be secure through this process?</w:t>
      </w:r>
    </w:p>
    <w:p w14:paraId="2A0ABC46" w14:textId="77777777" w:rsidR="00EF5668" w:rsidRDefault="00EF5668" w:rsidP="00EF5668">
      <w:pPr>
        <w:rPr>
          <w:rFonts w:asciiTheme="minorHAnsi" w:hAnsiTheme="minorHAnsi" w:cstheme="minorHAnsi"/>
          <w:sz w:val="22"/>
          <w:szCs w:val="22"/>
        </w:rPr>
      </w:pPr>
      <w:r>
        <w:rPr>
          <w:rFonts w:asciiTheme="minorHAnsi" w:hAnsiTheme="minorHAnsi" w:cstheme="minorHAnsi"/>
          <w:sz w:val="22"/>
          <w:szCs w:val="22"/>
        </w:rPr>
        <w:t>A: UCRAYS secure messaging and document upload features allow members to send and receive documents and information in a fully secure format. RASC receives documents submitted via fax as secure electronic documents.</w:t>
      </w:r>
    </w:p>
    <w:p w14:paraId="78E5A211" w14:textId="77777777" w:rsidR="00EF5668" w:rsidRDefault="00EF5668" w:rsidP="00EF5668">
      <w:pPr>
        <w:rPr>
          <w:rFonts w:asciiTheme="minorHAnsi" w:hAnsiTheme="minorHAnsi" w:cstheme="minorHAnsi"/>
          <w:sz w:val="22"/>
          <w:szCs w:val="22"/>
        </w:rPr>
      </w:pPr>
    </w:p>
    <w:p w14:paraId="1C8761CF" w14:textId="2E8D4D7D" w:rsidR="00EF5668" w:rsidRPr="00DB1772" w:rsidRDefault="00EF5668" w:rsidP="00EF5668">
      <w:pPr>
        <w:rPr>
          <w:rFonts w:asciiTheme="minorHAnsi" w:hAnsiTheme="minorHAnsi" w:cstheme="minorHAnsi"/>
          <w:b/>
          <w:sz w:val="22"/>
          <w:szCs w:val="22"/>
        </w:rPr>
      </w:pPr>
      <w:r w:rsidRPr="00DB1772">
        <w:rPr>
          <w:rFonts w:asciiTheme="minorHAnsi" w:hAnsiTheme="minorHAnsi" w:cstheme="minorHAnsi"/>
          <w:b/>
          <w:sz w:val="22"/>
          <w:szCs w:val="22"/>
        </w:rPr>
        <w:t xml:space="preserve">Q: How will </w:t>
      </w:r>
      <w:r w:rsidR="000015BD">
        <w:rPr>
          <w:rFonts w:asciiTheme="minorHAnsi" w:hAnsiTheme="minorHAnsi" w:cstheme="minorHAnsi"/>
          <w:b/>
          <w:sz w:val="22"/>
          <w:szCs w:val="22"/>
        </w:rPr>
        <w:t>I</w:t>
      </w:r>
      <w:r w:rsidR="000015BD" w:rsidRPr="00DB1772">
        <w:rPr>
          <w:rFonts w:asciiTheme="minorHAnsi" w:hAnsiTheme="minorHAnsi" w:cstheme="minorHAnsi"/>
          <w:b/>
          <w:sz w:val="22"/>
          <w:szCs w:val="22"/>
        </w:rPr>
        <w:t xml:space="preserve"> </w:t>
      </w:r>
      <w:r w:rsidRPr="00DB1772">
        <w:rPr>
          <w:rFonts w:asciiTheme="minorHAnsi" w:hAnsiTheme="minorHAnsi" w:cstheme="minorHAnsi"/>
          <w:b/>
          <w:sz w:val="22"/>
          <w:szCs w:val="22"/>
        </w:rPr>
        <w:t xml:space="preserve">know where </w:t>
      </w:r>
      <w:r w:rsidR="000015BD">
        <w:rPr>
          <w:rFonts w:asciiTheme="minorHAnsi" w:hAnsiTheme="minorHAnsi" w:cstheme="minorHAnsi"/>
          <w:b/>
          <w:sz w:val="22"/>
          <w:szCs w:val="22"/>
        </w:rPr>
        <w:t>I am</w:t>
      </w:r>
      <w:r w:rsidRPr="00DB1772">
        <w:rPr>
          <w:rFonts w:asciiTheme="minorHAnsi" w:hAnsiTheme="minorHAnsi" w:cstheme="minorHAnsi"/>
          <w:b/>
          <w:sz w:val="22"/>
          <w:szCs w:val="22"/>
        </w:rPr>
        <w:t xml:space="preserve"> in the retirement process?</w:t>
      </w:r>
    </w:p>
    <w:p w14:paraId="10C010F4" w14:textId="77777777" w:rsidR="00EF5668" w:rsidRDefault="00EF5668" w:rsidP="00EF5668">
      <w:pPr>
        <w:rPr>
          <w:rFonts w:asciiTheme="minorHAnsi" w:hAnsiTheme="minorHAnsi" w:cstheme="minorHAnsi"/>
          <w:sz w:val="22"/>
          <w:szCs w:val="22"/>
        </w:rPr>
      </w:pPr>
      <w:r>
        <w:rPr>
          <w:rFonts w:asciiTheme="minorHAnsi" w:hAnsiTheme="minorHAnsi" w:cstheme="minorHAnsi"/>
          <w:sz w:val="22"/>
          <w:szCs w:val="22"/>
        </w:rPr>
        <w:t>A: In April, a new feature will be available in UCRAYS allowing prospective retirees to track the progress of their retirement online. Members with questions and concerns may always contact RASC via UCRAYS secure messaging.</w:t>
      </w:r>
    </w:p>
    <w:p w14:paraId="33571072" w14:textId="77777777" w:rsidR="00EF5668" w:rsidRDefault="00EF5668" w:rsidP="00EF5668">
      <w:pPr>
        <w:rPr>
          <w:rFonts w:asciiTheme="minorHAnsi" w:hAnsiTheme="minorHAnsi" w:cstheme="minorHAnsi"/>
          <w:sz w:val="22"/>
          <w:szCs w:val="22"/>
        </w:rPr>
      </w:pPr>
    </w:p>
    <w:p w14:paraId="2E1EBAE9" w14:textId="7DE27FB6" w:rsidR="00EF5668" w:rsidRPr="00DB1772" w:rsidRDefault="00EF5668" w:rsidP="00EF5668">
      <w:pPr>
        <w:rPr>
          <w:rFonts w:asciiTheme="minorHAnsi" w:hAnsiTheme="minorHAnsi" w:cstheme="minorHAnsi"/>
          <w:b/>
          <w:sz w:val="22"/>
          <w:szCs w:val="22"/>
        </w:rPr>
      </w:pPr>
      <w:r w:rsidRPr="00DB1772">
        <w:rPr>
          <w:rFonts w:asciiTheme="minorHAnsi" w:hAnsiTheme="minorHAnsi" w:cstheme="minorHAnsi"/>
          <w:b/>
          <w:sz w:val="22"/>
          <w:szCs w:val="22"/>
        </w:rPr>
        <w:t xml:space="preserve">Q: What </w:t>
      </w:r>
      <w:r w:rsidR="000015BD">
        <w:rPr>
          <w:rFonts w:asciiTheme="minorHAnsi" w:hAnsiTheme="minorHAnsi" w:cstheme="minorHAnsi"/>
          <w:b/>
          <w:sz w:val="22"/>
          <w:szCs w:val="22"/>
        </w:rPr>
        <w:t>if I</w:t>
      </w:r>
      <w:r w:rsidRPr="00DB1772">
        <w:rPr>
          <w:rFonts w:asciiTheme="minorHAnsi" w:hAnsiTheme="minorHAnsi" w:cstheme="minorHAnsi"/>
          <w:b/>
          <w:sz w:val="22"/>
          <w:szCs w:val="22"/>
        </w:rPr>
        <w:t xml:space="preserve"> do not have electronic access?</w:t>
      </w:r>
    </w:p>
    <w:p w14:paraId="6BF539C9" w14:textId="77777777" w:rsidR="00EF5668" w:rsidRPr="00DB1772" w:rsidRDefault="00EF5668" w:rsidP="00EF5668">
      <w:pPr>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Times New Roman" w:hAnsiTheme="minorHAnsi" w:cs="Arial"/>
          <w:color w:val="333333"/>
          <w:sz w:val="22"/>
          <w:szCs w:val="22"/>
          <w:shd w:val="clear" w:color="auto" w:fill="FFFFFF"/>
        </w:rPr>
        <w:t>Members</w:t>
      </w:r>
      <w:r w:rsidRPr="00DB4CE3">
        <w:rPr>
          <w:rFonts w:asciiTheme="minorHAnsi" w:eastAsia="Times New Roman" w:hAnsiTheme="minorHAnsi" w:cs="Arial"/>
          <w:color w:val="333333"/>
          <w:sz w:val="22"/>
          <w:szCs w:val="22"/>
          <w:shd w:val="clear" w:color="auto" w:fill="FFFFFF"/>
        </w:rPr>
        <w:t xml:space="preserve"> with urgent issues </w:t>
      </w:r>
      <w:r>
        <w:rPr>
          <w:rFonts w:asciiTheme="minorHAnsi" w:eastAsia="Times New Roman" w:hAnsiTheme="minorHAnsi" w:cs="Arial"/>
          <w:color w:val="333333"/>
          <w:sz w:val="22"/>
          <w:szCs w:val="22"/>
          <w:shd w:val="clear" w:color="auto" w:fill="FFFFFF"/>
        </w:rPr>
        <w:t xml:space="preserve">that cannot be handled through their UCRAYS account </w:t>
      </w:r>
      <w:r w:rsidRPr="00DB4CE3">
        <w:rPr>
          <w:rFonts w:asciiTheme="minorHAnsi" w:eastAsia="Times New Roman" w:hAnsiTheme="minorHAnsi" w:cs="Arial"/>
          <w:color w:val="333333"/>
          <w:sz w:val="22"/>
          <w:szCs w:val="22"/>
          <w:shd w:val="clear" w:color="auto" w:fill="FFFFFF"/>
        </w:rPr>
        <w:t>will be directed to call a hotline and leave a voice message so a representative can return their call as soon as possible.</w:t>
      </w:r>
    </w:p>
    <w:p w14:paraId="39B6B640" w14:textId="77777777" w:rsidR="00EF5668" w:rsidRDefault="00EF5668">
      <w:pPr>
        <w:rPr>
          <w:rFonts w:asciiTheme="minorHAnsi" w:hAnsiTheme="minorHAnsi" w:cstheme="minorHAnsi"/>
          <w:sz w:val="22"/>
          <w:szCs w:val="22"/>
        </w:rPr>
      </w:pPr>
    </w:p>
    <w:p w14:paraId="6B664985" w14:textId="71641BB1" w:rsidR="00D12DEC" w:rsidRPr="00C3453B" w:rsidRDefault="00D12DEC" w:rsidP="00AC5ABB">
      <w:pPr>
        <w:rPr>
          <w:rFonts w:asciiTheme="minorHAnsi" w:hAnsiTheme="minorHAnsi" w:cstheme="minorHAnsi"/>
          <w:b/>
          <w:sz w:val="22"/>
          <w:szCs w:val="22"/>
        </w:rPr>
      </w:pPr>
      <w:r w:rsidRPr="00C3453B">
        <w:rPr>
          <w:rFonts w:asciiTheme="minorHAnsi" w:hAnsiTheme="minorHAnsi" w:cstheme="minorHAnsi"/>
          <w:b/>
          <w:sz w:val="22"/>
          <w:szCs w:val="22"/>
        </w:rPr>
        <w:t>Q: I have questions. Can I request a counseling appointment?</w:t>
      </w:r>
    </w:p>
    <w:p w14:paraId="317A942F" w14:textId="51CD320A" w:rsidR="00DE7C44" w:rsidRPr="00DE7C44" w:rsidRDefault="00D12DEC">
      <w:pPr>
        <w:rPr>
          <w:rFonts w:asciiTheme="minorHAnsi" w:hAnsiTheme="minorHAnsi" w:cstheme="minorHAnsi"/>
          <w:sz w:val="22"/>
          <w:szCs w:val="22"/>
        </w:rPr>
      </w:pPr>
      <w:r w:rsidRPr="00C3453B">
        <w:rPr>
          <w:rFonts w:asciiTheme="minorHAnsi" w:hAnsiTheme="minorHAnsi" w:cstheme="minorHAnsi"/>
          <w:sz w:val="22"/>
          <w:szCs w:val="22"/>
        </w:rPr>
        <w:t>A</w:t>
      </w:r>
      <w:r w:rsidR="00AC5ABB" w:rsidRPr="007B0450">
        <w:rPr>
          <w:rFonts w:asciiTheme="minorHAnsi" w:hAnsiTheme="minorHAnsi" w:cstheme="minorHAnsi"/>
          <w:sz w:val="22"/>
          <w:szCs w:val="22"/>
        </w:rPr>
        <w:t>:</w:t>
      </w:r>
      <w:r w:rsidR="00AC5ABB">
        <w:rPr>
          <w:rFonts w:asciiTheme="minorHAnsi" w:hAnsiTheme="minorHAnsi" w:cstheme="minorHAnsi"/>
          <w:sz w:val="22"/>
          <w:szCs w:val="22"/>
        </w:rPr>
        <w:t xml:space="preserve"> Members may request a counseling appointment via UCRAYS secure message. </w:t>
      </w:r>
      <w:bookmarkStart w:id="0" w:name="_GoBack"/>
      <w:bookmarkEnd w:id="0"/>
    </w:p>
    <w:sectPr w:rsidR="00DE7C44" w:rsidRPr="00DE7C44" w:rsidSect="00C3453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EFDFF" w14:textId="77777777" w:rsidR="006C601E" w:rsidRDefault="006C601E" w:rsidP="00EC3709">
      <w:r>
        <w:separator/>
      </w:r>
    </w:p>
  </w:endnote>
  <w:endnote w:type="continuationSeparator" w:id="0">
    <w:p w14:paraId="16385E93" w14:textId="77777777" w:rsidR="006C601E" w:rsidRDefault="006C601E" w:rsidP="00EC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442052"/>
      <w:docPartObj>
        <w:docPartGallery w:val="Page Numbers (Bottom of Page)"/>
        <w:docPartUnique/>
      </w:docPartObj>
    </w:sdtPr>
    <w:sdtEndPr>
      <w:rPr>
        <w:noProof/>
      </w:rPr>
    </w:sdtEndPr>
    <w:sdtContent>
      <w:p w14:paraId="21683063" w14:textId="0125308E" w:rsidR="00C3453B" w:rsidRDefault="00C3453B">
        <w:pPr>
          <w:pStyle w:val="Footer"/>
          <w:jc w:val="right"/>
        </w:pPr>
        <w:r/>
        <w:r>
          <w:instrText xml:space="preserve"/>
        </w:r>
        <w:r/>
        <w:r>
          <w:rPr>
            <w:noProof/>
          </w:rPr>
          <w:t>2</w:t>
        </w:r>
        <w:r>
          <w:rPr>
            <w:noProof/>
          </w:rPr>
        </w:r>
      </w:p>
    </w:sdtContent>
  </w:sdt>
  <w:p w14:paraId="7D0126AC" w14:textId="77777777" w:rsidR="00C3453B" w:rsidRDefault="00C34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FD5AE" w14:textId="77777777" w:rsidR="006C601E" w:rsidRDefault="006C601E" w:rsidP="00EC3709">
      <w:r>
        <w:separator/>
      </w:r>
    </w:p>
  </w:footnote>
  <w:footnote w:type="continuationSeparator" w:id="0">
    <w:p w14:paraId="0739F4FC" w14:textId="77777777" w:rsidR="006C601E" w:rsidRDefault="006C601E" w:rsidP="00EC3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1D91"/>
    <w:multiLevelType w:val="hybridMultilevel"/>
    <w:tmpl w:val="FF9E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77720"/>
    <w:multiLevelType w:val="hybridMultilevel"/>
    <w:tmpl w:val="F5CC3536"/>
    <w:lvl w:ilvl="0" w:tplc="BE6CD146">
      <w:start w:val="1"/>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327A2EFF"/>
    <w:multiLevelType w:val="hybridMultilevel"/>
    <w:tmpl w:val="44E2F1B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356C273B"/>
    <w:multiLevelType w:val="hybridMultilevel"/>
    <w:tmpl w:val="08A4C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F3094"/>
    <w:multiLevelType w:val="hybridMultilevel"/>
    <w:tmpl w:val="DAA4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82CEF"/>
    <w:multiLevelType w:val="hybridMultilevel"/>
    <w:tmpl w:val="42F2CC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8E"/>
    <w:rsid w:val="000015BD"/>
    <w:rsid w:val="00011351"/>
    <w:rsid w:val="00026933"/>
    <w:rsid w:val="000506F7"/>
    <w:rsid w:val="00054EBD"/>
    <w:rsid w:val="00074303"/>
    <w:rsid w:val="00081977"/>
    <w:rsid w:val="000B6AD4"/>
    <w:rsid w:val="000C7AB9"/>
    <w:rsid w:val="000D4017"/>
    <w:rsid w:val="000F4B58"/>
    <w:rsid w:val="000F5B98"/>
    <w:rsid w:val="00104E46"/>
    <w:rsid w:val="00107BF1"/>
    <w:rsid w:val="00124C2F"/>
    <w:rsid w:val="001447AF"/>
    <w:rsid w:val="0015128C"/>
    <w:rsid w:val="00164415"/>
    <w:rsid w:val="00183088"/>
    <w:rsid w:val="001A595C"/>
    <w:rsid w:val="001A7DC6"/>
    <w:rsid w:val="001B62B9"/>
    <w:rsid w:val="001C5612"/>
    <w:rsid w:val="001D3855"/>
    <w:rsid w:val="001F2B4E"/>
    <w:rsid w:val="001F7D34"/>
    <w:rsid w:val="00206C26"/>
    <w:rsid w:val="00211BC9"/>
    <w:rsid w:val="00235244"/>
    <w:rsid w:val="00246FF1"/>
    <w:rsid w:val="00264975"/>
    <w:rsid w:val="00275E8B"/>
    <w:rsid w:val="00291F47"/>
    <w:rsid w:val="002B3F91"/>
    <w:rsid w:val="002C6247"/>
    <w:rsid w:val="002F2F42"/>
    <w:rsid w:val="00331846"/>
    <w:rsid w:val="00336070"/>
    <w:rsid w:val="00360F59"/>
    <w:rsid w:val="00387DA3"/>
    <w:rsid w:val="003A1D0B"/>
    <w:rsid w:val="003B0C26"/>
    <w:rsid w:val="003D4EFE"/>
    <w:rsid w:val="003D6AB7"/>
    <w:rsid w:val="003E45CE"/>
    <w:rsid w:val="00410528"/>
    <w:rsid w:val="004477FE"/>
    <w:rsid w:val="004661A8"/>
    <w:rsid w:val="00470978"/>
    <w:rsid w:val="004717E0"/>
    <w:rsid w:val="00490311"/>
    <w:rsid w:val="004A1307"/>
    <w:rsid w:val="004A1DD0"/>
    <w:rsid w:val="004E34E5"/>
    <w:rsid w:val="004F23C3"/>
    <w:rsid w:val="00527908"/>
    <w:rsid w:val="0053602C"/>
    <w:rsid w:val="00546AD3"/>
    <w:rsid w:val="00574603"/>
    <w:rsid w:val="00585AE7"/>
    <w:rsid w:val="005A0229"/>
    <w:rsid w:val="005F5EC5"/>
    <w:rsid w:val="0060199D"/>
    <w:rsid w:val="006079A0"/>
    <w:rsid w:val="00613AD0"/>
    <w:rsid w:val="006150D5"/>
    <w:rsid w:val="00617D11"/>
    <w:rsid w:val="00640B1B"/>
    <w:rsid w:val="0064173C"/>
    <w:rsid w:val="00643B2E"/>
    <w:rsid w:val="006603AD"/>
    <w:rsid w:val="006640BC"/>
    <w:rsid w:val="006710D9"/>
    <w:rsid w:val="00687F5E"/>
    <w:rsid w:val="006926FF"/>
    <w:rsid w:val="006928BB"/>
    <w:rsid w:val="006C601E"/>
    <w:rsid w:val="006C6968"/>
    <w:rsid w:val="006E0765"/>
    <w:rsid w:val="006E116C"/>
    <w:rsid w:val="006F7F9D"/>
    <w:rsid w:val="007026D2"/>
    <w:rsid w:val="007149A2"/>
    <w:rsid w:val="00717272"/>
    <w:rsid w:val="007319EB"/>
    <w:rsid w:val="007659FF"/>
    <w:rsid w:val="0077126C"/>
    <w:rsid w:val="00774E1A"/>
    <w:rsid w:val="0078441A"/>
    <w:rsid w:val="007A4F26"/>
    <w:rsid w:val="007B0450"/>
    <w:rsid w:val="007C1D43"/>
    <w:rsid w:val="007E299A"/>
    <w:rsid w:val="007E5476"/>
    <w:rsid w:val="007F19B1"/>
    <w:rsid w:val="00802F4A"/>
    <w:rsid w:val="00803AED"/>
    <w:rsid w:val="00810C33"/>
    <w:rsid w:val="00813CFA"/>
    <w:rsid w:val="00832D5F"/>
    <w:rsid w:val="00865295"/>
    <w:rsid w:val="00867907"/>
    <w:rsid w:val="008B311F"/>
    <w:rsid w:val="008C34EA"/>
    <w:rsid w:val="008D45F6"/>
    <w:rsid w:val="008E6AB1"/>
    <w:rsid w:val="008F5FE5"/>
    <w:rsid w:val="009361FA"/>
    <w:rsid w:val="00936CF1"/>
    <w:rsid w:val="0094485F"/>
    <w:rsid w:val="009471B0"/>
    <w:rsid w:val="00992317"/>
    <w:rsid w:val="009B06C0"/>
    <w:rsid w:val="009E0773"/>
    <w:rsid w:val="009E3F6A"/>
    <w:rsid w:val="009E4E54"/>
    <w:rsid w:val="00A1410E"/>
    <w:rsid w:val="00A358AA"/>
    <w:rsid w:val="00A5427B"/>
    <w:rsid w:val="00A80FBF"/>
    <w:rsid w:val="00A83100"/>
    <w:rsid w:val="00A96549"/>
    <w:rsid w:val="00AA049C"/>
    <w:rsid w:val="00AB3CC8"/>
    <w:rsid w:val="00AC0B17"/>
    <w:rsid w:val="00AC5ABB"/>
    <w:rsid w:val="00AD3666"/>
    <w:rsid w:val="00B2118E"/>
    <w:rsid w:val="00B3317D"/>
    <w:rsid w:val="00B41EE3"/>
    <w:rsid w:val="00B458F0"/>
    <w:rsid w:val="00B51B1B"/>
    <w:rsid w:val="00B54829"/>
    <w:rsid w:val="00B90A30"/>
    <w:rsid w:val="00B96121"/>
    <w:rsid w:val="00BA6D7C"/>
    <w:rsid w:val="00BB78EE"/>
    <w:rsid w:val="00BC241D"/>
    <w:rsid w:val="00BC3BC1"/>
    <w:rsid w:val="00BD0C67"/>
    <w:rsid w:val="00BF0FF9"/>
    <w:rsid w:val="00BF3BB9"/>
    <w:rsid w:val="00C1039C"/>
    <w:rsid w:val="00C33512"/>
    <w:rsid w:val="00C3453B"/>
    <w:rsid w:val="00C626B1"/>
    <w:rsid w:val="00C91D10"/>
    <w:rsid w:val="00CA4F60"/>
    <w:rsid w:val="00CD53F4"/>
    <w:rsid w:val="00CE2918"/>
    <w:rsid w:val="00CF1158"/>
    <w:rsid w:val="00CF7D13"/>
    <w:rsid w:val="00D129A0"/>
    <w:rsid w:val="00D12DEC"/>
    <w:rsid w:val="00D17BE6"/>
    <w:rsid w:val="00D21767"/>
    <w:rsid w:val="00D217CC"/>
    <w:rsid w:val="00D316E9"/>
    <w:rsid w:val="00D62637"/>
    <w:rsid w:val="00D76876"/>
    <w:rsid w:val="00D87B7A"/>
    <w:rsid w:val="00D93488"/>
    <w:rsid w:val="00DB1772"/>
    <w:rsid w:val="00DE27BC"/>
    <w:rsid w:val="00DE7C44"/>
    <w:rsid w:val="00DF4D11"/>
    <w:rsid w:val="00E34C84"/>
    <w:rsid w:val="00E433D3"/>
    <w:rsid w:val="00E8722D"/>
    <w:rsid w:val="00E97CFC"/>
    <w:rsid w:val="00EA36F7"/>
    <w:rsid w:val="00EB24A9"/>
    <w:rsid w:val="00EB4E16"/>
    <w:rsid w:val="00EC3709"/>
    <w:rsid w:val="00EC6311"/>
    <w:rsid w:val="00ED22C3"/>
    <w:rsid w:val="00ED54D6"/>
    <w:rsid w:val="00EE5102"/>
    <w:rsid w:val="00EF5668"/>
    <w:rsid w:val="00F04254"/>
    <w:rsid w:val="00F05560"/>
    <w:rsid w:val="00F12AB4"/>
    <w:rsid w:val="00F17C68"/>
    <w:rsid w:val="00F24CBA"/>
    <w:rsid w:val="00F26898"/>
    <w:rsid w:val="00F80BAC"/>
    <w:rsid w:val="00FA0E93"/>
    <w:rsid w:val="00FD53CD"/>
    <w:rsid w:val="00FD701B"/>
    <w:rsid w:val="00FF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6E1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918"/>
    <w:rPr>
      <w:rFonts w:ascii="Times New Roman" w:hAnsi="Times New Roman" w:cs="Times New Roman"/>
    </w:rPr>
  </w:style>
  <w:style w:type="paragraph" w:styleId="Heading1">
    <w:name w:val="heading 1"/>
    <w:basedOn w:val="Normal"/>
    <w:next w:val="Normal"/>
    <w:link w:val="Heading1Char"/>
    <w:uiPriority w:val="9"/>
    <w:qFormat/>
    <w:rsid w:val="005F5E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5AB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978"/>
    <w:rPr>
      <w:sz w:val="18"/>
      <w:szCs w:val="18"/>
    </w:rPr>
  </w:style>
  <w:style w:type="character" w:customStyle="1" w:styleId="BalloonTextChar">
    <w:name w:val="Balloon Text Char"/>
    <w:basedOn w:val="DefaultParagraphFont"/>
    <w:link w:val="BalloonText"/>
    <w:uiPriority w:val="99"/>
    <w:semiHidden/>
    <w:rsid w:val="00470978"/>
    <w:rPr>
      <w:rFonts w:ascii="Times New Roman" w:hAnsi="Times New Roman" w:cs="Times New Roman"/>
      <w:sz w:val="18"/>
      <w:szCs w:val="18"/>
    </w:rPr>
  </w:style>
  <w:style w:type="paragraph" w:styleId="NormalWeb">
    <w:name w:val="Normal (Web)"/>
    <w:basedOn w:val="Normal"/>
    <w:uiPriority w:val="99"/>
    <w:unhideWhenUsed/>
    <w:rsid w:val="000506F7"/>
    <w:pPr>
      <w:spacing w:before="100" w:beforeAutospacing="1" w:after="100" w:afterAutospacing="1"/>
    </w:pPr>
  </w:style>
  <w:style w:type="character" w:customStyle="1" w:styleId="Heading1Char">
    <w:name w:val="Heading 1 Char"/>
    <w:basedOn w:val="DefaultParagraphFont"/>
    <w:link w:val="Heading1"/>
    <w:uiPriority w:val="9"/>
    <w:rsid w:val="005F5EC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0199D"/>
    <w:rPr>
      <w:sz w:val="16"/>
      <w:szCs w:val="16"/>
    </w:rPr>
  </w:style>
  <w:style w:type="paragraph" w:styleId="CommentText">
    <w:name w:val="annotation text"/>
    <w:basedOn w:val="Normal"/>
    <w:link w:val="CommentTextChar"/>
    <w:uiPriority w:val="99"/>
    <w:semiHidden/>
    <w:unhideWhenUsed/>
    <w:rsid w:val="0060199D"/>
    <w:rPr>
      <w:sz w:val="20"/>
      <w:szCs w:val="20"/>
    </w:rPr>
  </w:style>
  <w:style w:type="character" w:customStyle="1" w:styleId="CommentTextChar">
    <w:name w:val="Comment Text Char"/>
    <w:basedOn w:val="DefaultParagraphFont"/>
    <w:link w:val="CommentText"/>
    <w:uiPriority w:val="99"/>
    <w:semiHidden/>
    <w:rsid w:val="006019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199D"/>
    <w:rPr>
      <w:b/>
      <w:bCs/>
    </w:rPr>
  </w:style>
  <w:style w:type="character" w:customStyle="1" w:styleId="CommentSubjectChar">
    <w:name w:val="Comment Subject Char"/>
    <w:basedOn w:val="CommentTextChar"/>
    <w:link w:val="CommentSubject"/>
    <w:uiPriority w:val="99"/>
    <w:semiHidden/>
    <w:rsid w:val="0060199D"/>
    <w:rPr>
      <w:rFonts w:ascii="Times New Roman" w:hAnsi="Times New Roman" w:cs="Times New Roman"/>
      <w:b/>
      <w:bCs/>
      <w:sz w:val="20"/>
      <w:szCs w:val="20"/>
    </w:rPr>
  </w:style>
  <w:style w:type="character" w:styleId="Hyperlink">
    <w:name w:val="Hyperlink"/>
    <w:basedOn w:val="DefaultParagraphFont"/>
    <w:uiPriority w:val="99"/>
    <w:unhideWhenUsed/>
    <w:rsid w:val="006603AD"/>
    <w:rPr>
      <w:color w:val="0563C1" w:themeColor="hyperlink"/>
      <w:u w:val="single"/>
    </w:rPr>
  </w:style>
  <w:style w:type="paragraph" w:styleId="ListParagraph">
    <w:name w:val="List Paragraph"/>
    <w:basedOn w:val="Normal"/>
    <w:uiPriority w:val="34"/>
    <w:qFormat/>
    <w:rsid w:val="00206C26"/>
    <w:pPr>
      <w:ind w:left="720"/>
      <w:contextualSpacing/>
    </w:pPr>
  </w:style>
  <w:style w:type="paragraph" w:styleId="Revision">
    <w:name w:val="Revision"/>
    <w:hidden/>
    <w:uiPriority w:val="99"/>
    <w:semiHidden/>
    <w:rsid w:val="00EB24A9"/>
    <w:rPr>
      <w:rFonts w:ascii="Times New Roman" w:hAnsi="Times New Roman" w:cs="Times New Roman"/>
    </w:rPr>
  </w:style>
  <w:style w:type="character" w:styleId="FollowedHyperlink">
    <w:name w:val="FollowedHyperlink"/>
    <w:basedOn w:val="DefaultParagraphFont"/>
    <w:uiPriority w:val="99"/>
    <w:semiHidden/>
    <w:unhideWhenUsed/>
    <w:rsid w:val="00EC3709"/>
    <w:rPr>
      <w:color w:val="954F72" w:themeColor="followedHyperlink"/>
      <w:u w:val="single"/>
    </w:rPr>
  </w:style>
  <w:style w:type="paragraph" w:styleId="Header">
    <w:name w:val="header"/>
    <w:basedOn w:val="Normal"/>
    <w:link w:val="HeaderChar"/>
    <w:uiPriority w:val="99"/>
    <w:unhideWhenUsed/>
    <w:rsid w:val="00EC3709"/>
    <w:pPr>
      <w:tabs>
        <w:tab w:val="center" w:pos="4680"/>
        <w:tab w:val="right" w:pos="9360"/>
      </w:tabs>
    </w:pPr>
  </w:style>
  <w:style w:type="character" w:customStyle="1" w:styleId="HeaderChar">
    <w:name w:val="Header Char"/>
    <w:basedOn w:val="DefaultParagraphFont"/>
    <w:link w:val="Header"/>
    <w:uiPriority w:val="99"/>
    <w:rsid w:val="00EC3709"/>
    <w:rPr>
      <w:rFonts w:ascii="Times New Roman" w:hAnsi="Times New Roman" w:cs="Times New Roman"/>
    </w:rPr>
  </w:style>
  <w:style w:type="paragraph" w:styleId="Footer">
    <w:name w:val="footer"/>
    <w:basedOn w:val="Normal"/>
    <w:link w:val="FooterChar"/>
    <w:uiPriority w:val="99"/>
    <w:unhideWhenUsed/>
    <w:rsid w:val="00EC3709"/>
    <w:pPr>
      <w:tabs>
        <w:tab w:val="center" w:pos="4680"/>
        <w:tab w:val="right" w:pos="9360"/>
      </w:tabs>
    </w:pPr>
  </w:style>
  <w:style w:type="character" w:customStyle="1" w:styleId="FooterChar">
    <w:name w:val="Footer Char"/>
    <w:basedOn w:val="DefaultParagraphFont"/>
    <w:link w:val="Footer"/>
    <w:uiPriority w:val="99"/>
    <w:rsid w:val="00EC3709"/>
    <w:rPr>
      <w:rFonts w:ascii="Times New Roman" w:hAnsi="Times New Roman" w:cs="Times New Roman"/>
    </w:rPr>
  </w:style>
  <w:style w:type="character" w:customStyle="1" w:styleId="Heading2Char">
    <w:name w:val="Heading 2 Char"/>
    <w:basedOn w:val="DefaultParagraphFont"/>
    <w:link w:val="Heading2"/>
    <w:uiPriority w:val="9"/>
    <w:rsid w:val="00AC5A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340145">
      <w:bodyDiv w:val="1"/>
      <w:marLeft w:val="0"/>
      <w:marRight w:val="0"/>
      <w:marTop w:val="0"/>
      <w:marBottom w:val="0"/>
      <w:divBdr>
        <w:top w:val="none" w:sz="0" w:space="0" w:color="auto"/>
        <w:left w:val="none" w:sz="0" w:space="0" w:color="auto"/>
        <w:bottom w:val="none" w:sz="0" w:space="0" w:color="auto"/>
        <w:right w:val="none" w:sz="0" w:space="0" w:color="auto"/>
      </w:divBdr>
    </w:div>
    <w:div w:id="1084110372">
      <w:bodyDiv w:val="1"/>
      <w:marLeft w:val="0"/>
      <w:marRight w:val="0"/>
      <w:marTop w:val="0"/>
      <w:marBottom w:val="0"/>
      <w:divBdr>
        <w:top w:val="none" w:sz="0" w:space="0" w:color="auto"/>
        <w:left w:val="none" w:sz="0" w:space="0" w:color="auto"/>
        <w:bottom w:val="none" w:sz="0" w:space="0" w:color="auto"/>
        <w:right w:val="none" w:sz="0" w:space="0" w:color="auto"/>
      </w:divBdr>
    </w:div>
    <w:div w:id="1140003251">
      <w:bodyDiv w:val="1"/>
      <w:marLeft w:val="0"/>
      <w:marRight w:val="0"/>
      <w:marTop w:val="0"/>
      <w:marBottom w:val="0"/>
      <w:divBdr>
        <w:top w:val="none" w:sz="0" w:space="0" w:color="auto"/>
        <w:left w:val="none" w:sz="0" w:space="0" w:color="auto"/>
        <w:bottom w:val="none" w:sz="0" w:space="0" w:color="auto"/>
        <w:right w:val="none" w:sz="0" w:space="0" w:color="auto"/>
      </w:divBdr>
    </w:div>
    <w:div w:id="1472483779">
      <w:bodyDiv w:val="1"/>
      <w:marLeft w:val="0"/>
      <w:marRight w:val="0"/>
      <w:marTop w:val="0"/>
      <w:marBottom w:val="0"/>
      <w:divBdr>
        <w:top w:val="none" w:sz="0" w:space="0" w:color="auto"/>
        <w:left w:val="none" w:sz="0" w:space="0" w:color="auto"/>
        <w:bottom w:val="none" w:sz="0" w:space="0" w:color="auto"/>
        <w:right w:val="none" w:sz="0" w:space="0" w:color="auto"/>
      </w:divBdr>
    </w:div>
    <w:div w:id="2015182984">
      <w:bodyDiv w:val="1"/>
      <w:marLeft w:val="0"/>
      <w:marRight w:val="0"/>
      <w:marTop w:val="0"/>
      <w:marBottom w:val="0"/>
      <w:divBdr>
        <w:top w:val="none" w:sz="0" w:space="0" w:color="auto"/>
        <w:left w:val="none" w:sz="0" w:space="0" w:color="auto"/>
        <w:bottom w:val="none" w:sz="0" w:space="0" w:color="auto"/>
        <w:right w:val="none" w:sz="0" w:space="0" w:color="auto"/>
      </w:divBdr>
    </w:div>
    <w:div w:id="2075734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Welsh</dc:creator>
  <cp:keywords/>
  <dc:description/>
  <cp:lastModifiedBy>Gary Schlimgen</cp:lastModifiedBy>
  <cp:revision>2</cp:revision>
  <dcterms:created xsi:type="dcterms:W3CDTF">2020-03-26T01:27:00Z</dcterms:created>
  <dcterms:modified xsi:type="dcterms:W3CDTF">2020-03-26T01:27:00Z</dcterms:modified>
</cp:coreProperties>
</file>