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2AE62"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TO:         Department Heads, Directors, Managers and Supervisors</w:t>
      </w:r>
    </w:p>
    <w:p w14:paraId="62D8EC19"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FR:          Kathy Moore, Compensation Manager, Human Resources</w:t>
      </w:r>
    </w:p>
    <w:p w14:paraId="36E656B8"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RE:          A New Tool to Replace Web Merit</w:t>
      </w:r>
    </w:p>
    <w:p w14:paraId="3D99B04E"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 </w:t>
      </w:r>
    </w:p>
    <w:p w14:paraId="4C0D638C"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 xml:space="preserve">While we wait for news from the Office of the President regarding a 2019 Merit Program for policy-covered staff, we have been preparing a new merit processing tool to replace Web Merit. The tool we used for many years, Web Merit, was an online PPS-based tool that is no longer available to us in the </w:t>
      </w:r>
      <w:proofErr w:type="spellStart"/>
      <w:r w:rsidRPr="006A7F9C">
        <w:rPr>
          <w:rFonts w:ascii="Calibri" w:eastAsia="Times New Roman" w:hAnsi="Calibri" w:cs="Calibri"/>
          <w:sz w:val="22"/>
          <w:szCs w:val="22"/>
        </w:rPr>
        <w:t>UCPath</w:t>
      </w:r>
      <w:proofErr w:type="spellEnd"/>
      <w:r w:rsidRPr="006A7F9C">
        <w:rPr>
          <w:rFonts w:ascii="Calibri" w:eastAsia="Times New Roman" w:hAnsi="Calibri" w:cs="Calibri"/>
          <w:sz w:val="22"/>
          <w:szCs w:val="22"/>
        </w:rPr>
        <w:t xml:space="preserve"> environment. Unfortunately, the merit functionality in </w:t>
      </w:r>
      <w:proofErr w:type="spellStart"/>
      <w:r w:rsidRPr="006A7F9C">
        <w:rPr>
          <w:rFonts w:ascii="Calibri" w:eastAsia="Times New Roman" w:hAnsi="Calibri" w:cs="Calibri"/>
          <w:sz w:val="22"/>
          <w:szCs w:val="22"/>
        </w:rPr>
        <w:t>UCPath</w:t>
      </w:r>
      <w:proofErr w:type="spellEnd"/>
      <w:r w:rsidRPr="006A7F9C">
        <w:rPr>
          <w:rFonts w:ascii="Calibri" w:eastAsia="Times New Roman" w:hAnsi="Calibri" w:cs="Calibri"/>
          <w:sz w:val="22"/>
          <w:szCs w:val="22"/>
        </w:rPr>
        <w:t xml:space="preserve"> is still under development and will not be ready for use this merit cycle.  In the interim, we have developed an Excel based tool for the collection of performance ratings and merit increases.</w:t>
      </w:r>
    </w:p>
    <w:p w14:paraId="38B0C914"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b/>
          <w:bCs/>
          <w:sz w:val="22"/>
          <w:szCs w:val="22"/>
        </w:rPr>
        <w:t>Merit Roster Administration:</w:t>
      </w:r>
    </w:p>
    <w:p w14:paraId="711EC839"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Similar to past years, this year we plan to provide you with multiple rosters:  (1) a preliminary roster for early data auditing and testing, (2) a secondary preliminary roster for additional data review, followed by (3) a final merit roster for data input and submission. Human Resources will distribute the rosters via Box.com.  The timing of the release of the rosters will be dependent on the timing of the merit program announcement by the Office of the President.  (Soon you will receive a Box email invitation to access the first preliminary roster(s) for your assigned department, cluster, division, etc.)</w:t>
      </w:r>
    </w:p>
    <w:p w14:paraId="44F4293E"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i/>
          <w:iCs/>
          <w:color w:val="FF0000"/>
          <w:sz w:val="22"/>
          <w:szCs w:val="22"/>
        </w:rPr>
        <w:t>REMINDER: THE FIRST PRELIMINARY ROSTER IS FOR DATA REVIEW AND TESTING ONLY.</w:t>
      </w:r>
    </w:p>
    <w:p w14:paraId="65DF1726"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b/>
          <w:bCs/>
          <w:sz w:val="22"/>
          <w:szCs w:val="22"/>
        </w:rPr>
        <w:t>Instructions to Access Rosters:</w:t>
      </w:r>
    </w:p>
    <w:p w14:paraId="3A87EEA9"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Calibri" w:eastAsia="Times New Roman" w:hAnsi="Calibri" w:cs="Calibri"/>
          <w:sz w:val="22"/>
          <w:szCs w:val="22"/>
        </w:rPr>
        <w:t>1.</w:t>
      </w:r>
      <w:r w:rsidRPr="006A7F9C">
        <w:rPr>
          <w:rFonts w:ascii="Times New Roman" w:eastAsia="Times New Roman" w:hAnsi="Times New Roman" w:cs="Times New Roman"/>
          <w:sz w:val="14"/>
          <w:szCs w:val="14"/>
        </w:rPr>
        <w:t>       </w:t>
      </w:r>
      <w:r w:rsidRPr="006A7F9C">
        <w:rPr>
          <w:rFonts w:ascii="Calibri" w:eastAsia="Times New Roman" w:hAnsi="Calibri" w:cs="Calibri"/>
          <w:sz w:val="22"/>
          <w:szCs w:val="22"/>
        </w:rPr>
        <w:t>Upon receipt of a Box invitation, click on the link provided and an Excel document containing the roster will become available for you to open. You have the choice of downloading the roster and saving it to your computer or opening it up with Microsoft Excel Online. You will need to choose one of these options to enter data into the spreadsheet to test the built-in formulas.</w:t>
      </w:r>
    </w:p>
    <w:p w14:paraId="0BDBABC7"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Calibri" w:eastAsia="Times New Roman" w:hAnsi="Calibri" w:cs="Calibri"/>
          <w:sz w:val="22"/>
          <w:szCs w:val="22"/>
        </w:rPr>
        <w:t> </w:t>
      </w:r>
    </w:p>
    <w:p w14:paraId="0559B7BB"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Calibri" w:eastAsia="Times New Roman" w:hAnsi="Calibri" w:cs="Calibri"/>
          <w:sz w:val="22"/>
          <w:szCs w:val="22"/>
        </w:rPr>
        <w:t>2.</w:t>
      </w:r>
      <w:r w:rsidRPr="006A7F9C">
        <w:rPr>
          <w:rFonts w:ascii="Times New Roman" w:eastAsia="Times New Roman" w:hAnsi="Times New Roman" w:cs="Times New Roman"/>
          <w:sz w:val="14"/>
          <w:szCs w:val="14"/>
        </w:rPr>
        <w:t>       </w:t>
      </w:r>
      <w:r w:rsidRPr="006A7F9C">
        <w:rPr>
          <w:rFonts w:ascii="Calibri" w:eastAsia="Times New Roman" w:hAnsi="Calibri" w:cs="Calibri"/>
          <w:sz w:val="22"/>
          <w:szCs w:val="22"/>
        </w:rPr>
        <w:t>Review the roster(s) to ensure policy-covered career staff with hire dates of May 1</w:t>
      </w:r>
      <w:r w:rsidRPr="006A7F9C">
        <w:rPr>
          <w:rFonts w:ascii="Calibri" w:eastAsia="Times New Roman" w:hAnsi="Calibri" w:cs="Calibri"/>
          <w:sz w:val="22"/>
          <w:szCs w:val="22"/>
          <w:vertAlign w:val="superscript"/>
        </w:rPr>
        <w:t>st</w:t>
      </w:r>
      <w:r w:rsidRPr="006A7F9C">
        <w:rPr>
          <w:rFonts w:ascii="Calibri" w:eastAsia="Times New Roman" w:hAnsi="Calibri" w:cs="Calibri"/>
          <w:sz w:val="22"/>
          <w:szCs w:val="22"/>
        </w:rPr>
        <w:t xml:space="preserve"> or earlier appear, all recent pay and classification actions are reflected, FTE percentages are correct, and all fund sources and fund source distribution FTE percentages are correct. If you find errors, please complete the necessary steps to correct the data in </w:t>
      </w:r>
      <w:proofErr w:type="spellStart"/>
      <w:r w:rsidRPr="006A7F9C">
        <w:rPr>
          <w:rFonts w:ascii="Calibri" w:eastAsia="Times New Roman" w:hAnsi="Calibri" w:cs="Calibri"/>
          <w:sz w:val="22"/>
          <w:szCs w:val="22"/>
        </w:rPr>
        <w:t>UCPath</w:t>
      </w:r>
      <w:proofErr w:type="spellEnd"/>
      <w:r w:rsidRPr="006A7F9C">
        <w:rPr>
          <w:rFonts w:ascii="Calibri" w:eastAsia="Times New Roman" w:hAnsi="Calibri" w:cs="Calibri"/>
          <w:sz w:val="22"/>
          <w:szCs w:val="22"/>
        </w:rPr>
        <w:t xml:space="preserve"> prior to the distribution of the final roster.</w:t>
      </w:r>
    </w:p>
    <w:p w14:paraId="5DEA2A84"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Calibri" w:eastAsia="Times New Roman" w:hAnsi="Calibri" w:cs="Calibri"/>
          <w:sz w:val="22"/>
          <w:szCs w:val="22"/>
        </w:rPr>
        <w:t> </w:t>
      </w:r>
    </w:p>
    <w:p w14:paraId="7B6E02E2"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Calibri" w:eastAsia="Times New Roman" w:hAnsi="Calibri" w:cs="Calibri"/>
          <w:sz w:val="22"/>
          <w:szCs w:val="22"/>
        </w:rPr>
        <w:t>3.</w:t>
      </w:r>
      <w:r w:rsidRPr="006A7F9C">
        <w:rPr>
          <w:rFonts w:ascii="Times New Roman" w:eastAsia="Times New Roman" w:hAnsi="Times New Roman" w:cs="Times New Roman"/>
          <w:sz w:val="14"/>
          <w:szCs w:val="14"/>
        </w:rPr>
        <w:t>       </w:t>
      </w:r>
      <w:r w:rsidRPr="006A7F9C">
        <w:rPr>
          <w:rFonts w:ascii="Calibri" w:eastAsia="Times New Roman" w:hAnsi="Calibri" w:cs="Calibri"/>
          <w:sz w:val="22"/>
          <w:szCs w:val="22"/>
        </w:rPr>
        <w:t>Contact Human Resources with any questions about the rosters and/or Box permissions.</w:t>
      </w:r>
    </w:p>
    <w:p w14:paraId="46719EBF" w14:textId="77777777" w:rsidR="006A7F9C" w:rsidRPr="006A7F9C" w:rsidRDefault="006A7F9C" w:rsidP="006A7F9C">
      <w:pPr>
        <w:spacing w:after="160" w:line="235" w:lineRule="atLeast"/>
        <w:ind w:left="720"/>
        <w:rPr>
          <w:rFonts w:ascii="Calibri" w:eastAsia="Times New Roman" w:hAnsi="Calibri" w:cs="Calibri"/>
          <w:sz w:val="22"/>
          <w:szCs w:val="22"/>
        </w:rPr>
      </w:pPr>
      <w:r w:rsidRPr="006A7F9C">
        <w:rPr>
          <w:rFonts w:ascii="Calibri" w:eastAsia="Times New Roman" w:hAnsi="Calibri" w:cs="Calibri"/>
          <w:sz w:val="22"/>
          <w:szCs w:val="22"/>
        </w:rPr>
        <w:t> </w:t>
      </w:r>
    </w:p>
    <w:p w14:paraId="0FE3EEF7"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b/>
          <w:bCs/>
          <w:sz w:val="22"/>
          <w:szCs w:val="22"/>
        </w:rPr>
        <w:t>Roster Includes:</w:t>
      </w:r>
    </w:p>
    <w:p w14:paraId="36532A96"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Symbol" w:eastAsia="Times New Roman" w:hAnsi="Symbol" w:cs="Calibri"/>
          <w:sz w:val="22"/>
          <w:szCs w:val="22"/>
        </w:rPr>
        <w:t>·</w:t>
      </w:r>
      <w:r w:rsidRPr="006A7F9C">
        <w:rPr>
          <w:rFonts w:ascii="Times New Roman" w:eastAsia="Times New Roman" w:hAnsi="Times New Roman" w:cs="Times New Roman"/>
          <w:sz w:val="14"/>
          <w:szCs w:val="14"/>
        </w:rPr>
        <w:t>         </w:t>
      </w:r>
      <w:r w:rsidRPr="006A7F9C">
        <w:rPr>
          <w:rFonts w:ascii="Calibri" w:eastAsia="Times New Roman" w:hAnsi="Calibri" w:cs="Calibri"/>
          <w:sz w:val="22"/>
          <w:szCs w:val="22"/>
        </w:rPr>
        <w:t xml:space="preserve">Data from a </w:t>
      </w:r>
      <w:proofErr w:type="spellStart"/>
      <w:r w:rsidRPr="006A7F9C">
        <w:rPr>
          <w:rFonts w:ascii="Calibri" w:eastAsia="Times New Roman" w:hAnsi="Calibri" w:cs="Calibri"/>
          <w:sz w:val="22"/>
          <w:szCs w:val="22"/>
        </w:rPr>
        <w:t>UCPath</w:t>
      </w:r>
      <w:proofErr w:type="spellEnd"/>
      <w:r w:rsidRPr="006A7F9C">
        <w:rPr>
          <w:rFonts w:ascii="Calibri" w:eastAsia="Times New Roman" w:hAnsi="Calibri" w:cs="Calibri"/>
          <w:sz w:val="22"/>
          <w:szCs w:val="22"/>
        </w:rPr>
        <w:t xml:space="preserve"> snapshot effective May 8, 2019</w:t>
      </w:r>
    </w:p>
    <w:p w14:paraId="2F958074"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Symbol" w:eastAsia="Times New Roman" w:hAnsi="Symbol" w:cs="Calibri"/>
          <w:sz w:val="22"/>
          <w:szCs w:val="22"/>
        </w:rPr>
        <w:t>·</w:t>
      </w:r>
      <w:r w:rsidRPr="006A7F9C">
        <w:rPr>
          <w:rFonts w:ascii="Times New Roman" w:eastAsia="Times New Roman" w:hAnsi="Times New Roman" w:cs="Times New Roman"/>
          <w:sz w:val="14"/>
          <w:szCs w:val="14"/>
        </w:rPr>
        <w:t>         </w:t>
      </w:r>
      <w:r w:rsidRPr="006A7F9C">
        <w:rPr>
          <w:rFonts w:ascii="Calibri" w:eastAsia="Times New Roman" w:hAnsi="Calibri" w:cs="Calibri"/>
          <w:sz w:val="22"/>
          <w:szCs w:val="22"/>
        </w:rPr>
        <w:t>Policy-covered career and partial year career employees</w:t>
      </w:r>
    </w:p>
    <w:p w14:paraId="156DB251" w14:textId="77777777" w:rsidR="006A7F9C" w:rsidRPr="006A7F9C" w:rsidRDefault="006A7F9C" w:rsidP="006A7F9C">
      <w:pPr>
        <w:spacing w:line="235" w:lineRule="atLeast"/>
        <w:ind w:left="720"/>
        <w:rPr>
          <w:rFonts w:ascii="Calibri" w:eastAsia="Times New Roman" w:hAnsi="Calibri" w:cs="Calibri"/>
          <w:sz w:val="22"/>
          <w:szCs w:val="22"/>
        </w:rPr>
      </w:pPr>
      <w:r w:rsidRPr="006A7F9C">
        <w:rPr>
          <w:rFonts w:ascii="Symbol" w:eastAsia="Times New Roman" w:hAnsi="Symbol" w:cs="Calibri"/>
          <w:sz w:val="22"/>
          <w:szCs w:val="22"/>
        </w:rPr>
        <w:t>·</w:t>
      </w:r>
      <w:r w:rsidRPr="006A7F9C">
        <w:rPr>
          <w:rFonts w:ascii="Times New Roman" w:eastAsia="Times New Roman" w:hAnsi="Times New Roman" w:cs="Times New Roman"/>
          <w:sz w:val="14"/>
          <w:szCs w:val="14"/>
        </w:rPr>
        <w:t>         </w:t>
      </w:r>
      <w:r w:rsidRPr="006A7F9C">
        <w:rPr>
          <w:rFonts w:ascii="Calibri" w:eastAsia="Times New Roman" w:hAnsi="Calibri" w:cs="Calibri"/>
          <w:sz w:val="22"/>
          <w:szCs w:val="22"/>
        </w:rPr>
        <w:t>Employees on active pay status through July 1, 2019</w:t>
      </w:r>
    </w:p>
    <w:p w14:paraId="2C5E8E8A" w14:textId="77777777" w:rsidR="006A7F9C" w:rsidRPr="006A7F9C" w:rsidRDefault="006A7F9C" w:rsidP="006A7F9C">
      <w:pPr>
        <w:spacing w:after="160" w:line="235" w:lineRule="atLeast"/>
        <w:ind w:left="720"/>
        <w:rPr>
          <w:rFonts w:ascii="Calibri" w:eastAsia="Times New Roman" w:hAnsi="Calibri" w:cs="Calibri"/>
          <w:sz w:val="22"/>
          <w:szCs w:val="22"/>
        </w:rPr>
      </w:pPr>
      <w:r w:rsidRPr="006A7F9C">
        <w:rPr>
          <w:rFonts w:ascii="Symbol" w:eastAsia="Times New Roman" w:hAnsi="Symbol" w:cs="Calibri"/>
          <w:sz w:val="22"/>
          <w:szCs w:val="22"/>
        </w:rPr>
        <w:t>·</w:t>
      </w:r>
      <w:r w:rsidRPr="006A7F9C">
        <w:rPr>
          <w:rFonts w:ascii="Times New Roman" w:eastAsia="Times New Roman" w:hAnsi="Times New Roman" w:cs="Times New Roman"/>
          <w:sz w:val="14"/>
          <w:szCs w:val="14"/>
        </w:rPr>
        <w:t>         </w:t>
      </w:r>
      <w:r w:rsidRPr="006A7F9C">
        <w:rPr>
          <w:rFonts w:ascii="Calibri" w:eastAsia="Times New Roman" w:hAnsi="Calibri" w:cs="Calibri"/>
          <w:sz w:val="22"/>
          <w:szCs w:val="22"/>
        </w:rPr>
        <w:t>Employees hired on or before May 1, 2019</w:t>
      </w:r>
    </w:p>
    <w:p w14:paraId="428F180D"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To reiterate, the Office of the President </w:t>
      </w:r>
      <w:r w:rsidRPr="006A7F9C">
        <w:rPr>
          <w:rFonts w:ascii="Calibri" w:eastAsia="Times New Roman" w:hAnsi="Calibri" w:cs="Calibri"/>
          <w:i/>
          <w:iCs/>
          <w:sz w:val="22"/>
          <w:szCs w:val="22"/>
        </w:rPr>
        <w:t>has not yet</w:t>
      </w:r>
      <w:r w:rsidRPr="006A7F9C">
        <w:rPr>
          <w:rFonts w:ascii="Calibri" w:eastAsia="Times New Roman" w:hAnsi="Calibri" w:cs="Calibri"/>
          <w:sz w:val="22"/>
          <w:szCs w:val="22"/>
        </w:rPr>
        <w:t xml:space="preserve"> announced a merit program for policy-covered staff.  Due to the significant work required to develop and roll out a replacement for Web Merit, we are </w:t>
      </w:r>
      <w:r w:rsidRPr="006A7F9C">
        <w:rPr>
          <w:rFonts w:ascii="Calibri" w:eastAsia="Times New Roman" w:hAnsi="Calibri" w:cs="Calibri"/>
          <w:sz w:val="22"/>
          <w:szCs w:val="22"/>
        </w:rPr>
        <w:lastRenderedPageBreak/>
        <w:t>using this period of time to refine and test the Excel-based tool and provide you with an opportunity to test it as well.  Formal guidelines regarding a merit program will need to wait for future communications. Human Resources will offer merit program workshops in the coming months as well.</w:t>
      </w:r>
    </w:p>
    <w:p w14:paraId="069A9559"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If you have any questions or concerns regarding the early phase of this process or the preliminary rosters, please contact one of the following:</w:t>
      </w:r>
    </w:p>
    <w:p w14:paraId="73603D03" w14:textId="77777777" w:rsidR="006A7F9C" w:rsidRPr="006A7F9C" w:rsidRDefault="006A7F9C" w:rsidP="006A7F9C">
      <w:pPr>
        <w:spacing w:after="160" w:line="235" w:lineRule="atLeast"/>
        <w:ind w:left="720"/>
        <w:rPr>
          <w:rFonts w:ascii="Calibri" w:eastAsia="Times New Roman" w:hAnsi="Calibri" w:cs="Calibri"/>
          <w:sz w:val="22"/>
          <w:szCs w:val="22"/>
        </w:rPr>
      </w:pPr>
      <w:r w:rsidRPr="006A7F9C">
        <w:rPr>
          <w:rFonts w:ascii="Calibri" w:eastAsia="Times New Roman" w:hAnsi="Calibri" w:cs="Calibri"/>
          <w:sz w:val="22"/>
          <w:szCs w:val="22"/>
        </w:rPr>
        <w:t>Kathy Moore, </w:t>
      </w:r>
      <w:hyperlink r:id="rId4" w:tgtFrame="_blank" w:history="1">
        <w:r w:rsidRPr="006A7F9C">
          <w:rPr>
            <w:rFonts w:ascii="Calibri" w:eastAsia="Times New Roman" w:hAnsi="Calibri" w:cs="Calibri"/>
            <w:color w:val="0563C1"/>
            <w:sz w:val="22"/>
            <w:szCs w:val="22"/>
            <w:u w:val="single"/>
          </w:rPr>
          <w:t>Kathy.moore@hr.ucsb.edu</w:t>
        </w:r>
      </w:hyperlink>
      <w:r w:rsidRPr="006A7F9C">
        <w:rPr>
          <w:rFonts w:ascii="Calibri" w:eastAsia="Times New Roman" w:hAnsi="Calibri" w:cs="Calibri"/>
          <w:sz w:val="22"/>
          <w:szCs w:val="22"/>
        </w:rPr>
        <w:t>, x7137</w:t>
      </w:r>
      <w:r w:rsidRPr="006A7F9C">
        <w:rPr>
          <w:rFonts w:ascii="Calibri" w:eastAsia="Times New Roman" w:hAnsi="Calibri" w:cs="Calibri"/>
          <w:sz w:val="22"/>
          <w:szCs w:val="22"/>
        </w:rPr>
        <w:br/>
        <w:t>Amy Arnold, </w:t>
      </w:r>
      <w:hyperlink r:id="rId5" w:tgtFrame="_blank" w:history="1">
        <w:r w:rsidRPr="006A7F9C">
          <w:rPr>
            <w:rFonts w:ascii="Calibri" w:eastAsia="Times New Roman" w:hAnsi="Calibri" w:cs="Calibri"/>
            <w:color w:val="0563C1"/>
            <w:sz w:val="22"/>
            <w:szCs w:val="22"/>
            <w:u w:val="single"/>
          </w:rPr>
          <w:t>amy.arnold@hr.ucsb.edu</w:t>
        </w:r>
      </w:hyperlink>
      <w:r w:rsidRPr="006A7F9C">
        <w:rPr>
          <w:rFonts w:ascii="Calibri" w:eastAsia="Times New Roman" w:hAnsi="Calibri" w:cs="Calibri"/>
          <w:sz w:val="22"/>
          <w:szCs w:val="22"/>
        </w:rPr>
        <w:t>, x4068</w:t>
      </w:r>
      <w:r w:rsidRPr="006A7F9C">
        <w:rPr>
          <w:rFonts w:ascii="Calibri" w:eastAsia="Times New Roman" w:hAnsi="Calibri" w:cs="Calibri"/>
          <w:sz w:val="22"/>
          <w:szCs w:val="22"/>
        </w:rPr>
        <w:br/>
        <w:t xml:space="preserve">Linda </w:t>
      </w:r>
      <w:proofErr w:type="spellStart"/>
      <w:r w:rsidRPr="006A7F9C">
        <w:rPr>
          <w:rFonts w:ascii="Calibri" w:eastAsia="Times New Roman" w:hAnsi="Calibri" w:cs="Calibri"/>
          <w:sz w:val="22"/>
          <w:szCs w:val="22"/>
        </w:rPr>
        <w:t>Broen</w:t>
      </w:r>
      <w:proofErr w:type="spellEnd"/>
      <w:r w:rsidRPr="006A7F9C">
        <w:rPr>
          <w:rFonts w:ascii="Calibri" w:eastAsia="Times New Roman" w:hAnsi="Calibri" w:cs="Calibri"/>
          <w:sz w:val="22"/>
          <w:szCs w:val="22"/>
        </w:rPr>
        <w:t>, </w:t>
      </w:r>
      <w:hyperlink r:id="rId6" w:tgtFrame="_blank" w:history="1">
        <w:r w:rsidRPr="006A7F9C">
          <w:rPr>
            <w:rFonts w:ascii="Calibri" w:eastAsia="Times New Roman" w:hAnsi="Calibri" w:cs="Calibri"/>
            <w:color w:val="0563C1"/>
            <w:sz w:val="22"/>
            <w:szCs w:val="22"/>
            <w:u w:val="single"/>
          </w:rPr>
          <w:t>linda.broen@hr.ucsb.edu</w:t>
        </w:r>
      </w:hyperlink>
      <w:r w:rsidRPr="006A7F9C">
        <w:rPr>
          <w:rFonts w:ascii="Calibri" w:eastAsia="Times New Roman" w:hAnsi="Calibri" w:cs="Calibri"/>
          <w:sz w:val="22"/>
          <w:szCs w:val="22"/>
        </w:rPr>
        <w:t>, x4832</w:t>
      </w:r>
      <w:r w:rsidRPr="006A7F9C">
        <w:rPr>
          <w:rFonts w:ascii="Calibri" w:eastAsia="Times New Roman" w:hAnsi="Calibri" w:cs="Calibri"/>
          <w:sz w:val="22"/>
          <w:szCs w:val="22"/>
        </w:rPr>
        <w:br/>
        <w:t xml:space="preserve">John </w:t>
      </w:r>
      <w:proofErr w:type="spellStart"/>
      <w:r w:rsidRPr="006A7F9C">
        <w:rPr>
          <w:rFonts w:ascii="Calibri" w:eastAsia="Times New Roman" w:hAnsi="Calibri" w:cs="Calibri"/>
          <w:sz w:val="22"/>
          <w:szCs w:val="22"/>
        </w:rPr>
        <w:t>Ibach</w:t>
      </w:r>
      <w:proofErr w:type="spellEnd"/>
      <w:r w:rsidRPr="006A7F9C">
        <w:rPr>
          <w:rFonts w:ascii="Calibri" w:eastAsia="Times New Roman" w:hAnsi="Calibri" w:cs="Calibri"/>
          <w:sz w:val="22"/>
          <w:szCs w:val="22"/>
        </w:rPr>
        <w:t>, </w:t>
      </w:r>
      <w:hyperlink r:id="rId7" w:tgtFrame="_blank" w:history="1">
        <w:r w:rsidRPr="006A7F9C">
          <w:rPr>
            <w:rFonts w:ascii="Calibri" w:eastAsia="Times New Roman" w:hAnsi="Calibri" w:cs="Calibri"/>
            <w:color w:val="0563C1"/>
            <w:sz w:val="22"/>
            <w:szCs w:val="22"/>
            <w:u w:val="single"/>
          </w:rPr>
          <w:t>john.ibach@hr.ucsb.edu</w:t>
        </w:r>
      </w:hyperlink>
      <w:r w:rsidRPr="006A7F9C">
        <w:rPr>
          <w:rFonts w:ascii="Calibri" w:eastAsia="Times New Roman" w:hAnsi="Calibri" w:cs="Calibri"/>
          <w:sz w:val="22"/>
          <w:szCs w:val="22"/>
        </w:rPr>
        <w:t>, x4459</w:t>
      </w:r>
      <w:r w:rsidRPr="006A7F9C">
        <w:rPr>
          <w:rFonts w:ascii="Calibri" w:eastAsia="Times New Roman" w:hAnsi="Calibri" w:cs="Calibri"/>
          <w:sz w:val="22"/>
          <w:szCs w:val="22"/>
        </w:rPr>
        <w:br/>
        <w:t xml:space="preserve">Cynthia </w:t>
      </w:r>
      <w:proofErr w:type="spellStart"/>
      <w:r w:rsidRPr="006A7F9C">
        <w:rPr>
          <w:rFonts w:ascii="Calibri" w:eastAsia="Times New Roman" w:hAnsi="Calibri" w:cs="Calibri"/>
          <w:sz w:val="22"/>
          <w:szCs w:val="22"/>
        </w:rPr>
        <w:t>Señeriz</w:t>
      </w:r>
      <w:proofErr w:type="spellEnd"/>
      <w:r w:rsidRPr="006A7F9C">
        <w:rPr>
          <w:rFonts w:ascii="Calibri" w:eastAsia="Times New Roman" w:hAnsi="Calibri" w:cs="Calibri"/>
          <w:sz w:val="22"/>
          <w:szCs w:val="22"/>
        </w:rPr>
        <w:t>, </w:t>
      </w:r>
      <w:hyperlink r:id="rId8" w:tgtFrame="_blank" w:history="1">
        <w:r w:rsidRPr="006A7F9C">
          <w:rPr>
            <w:rFonts w:ascii="Calibri" w:eastAsia="Times New Roman" w:hAnsi="Calibri" w:cs="Calibri"/>
            <w:color w:val="0563C1"/>
            <w:sz w:val="22"/>
            <w:szCs w:val="22"/>
            <w:u w:val="single"/>
          </w:rPr>
          <w:t>Cynthia.seneriz@hr.ucsb.edu</w:t>
        </w:r>
      </w:hyperlink>
      <w:r w:rsidRPr="006A7F9C">
        <w:rPr>
          <w:rFonts w:ascii="Calibri" w:eastAsia="Times New Roman" w:hAnsi="Calibri" w:cs="Calibri"/>
          <w:sz w:val="22"/>
          <w:szCs w:val="22"/>
        </w:rPr>
        <w:t>, x8137</w:t>
      </w:r>
    </w:p>
    <w:p w14:paraId="4E119972" w14:textId="77777777" w:rsidR="006A7F9C" w:rsidRPr="006A7F9C" w:rsidRDefault="006A7F9C" w:rsidP="006A7F9C">
      <w:pPr>
        <w:spacing w:after="160" w:line="235" w:lineRule="atLeast"/>
        <w:rPr>
          <w:rFonts w:ascii="Calibri" w:eastAsia="Times New Roman" w:hAnsi="Calibri" w:cs="Calibri"/>
          <w:sz w:val="22"/>
          <w:szCs w:val="22"/>
        </w:rPr>
      </w:pPr>
      <w:r w:rsidRPr="006A7F9C">
        <w:rPr>
          <w:rFonts w:ascii="Calibri" w:eastAsia="Times New Roman" w:hAnsi="Calibri" w:cs="Calibri"/>
          <w:sz w:val="22"/>
          <w:szCs w:val="22"/>
        </w:rPr>
        <w:t>Thank you.</w:t>
      </w:r>
    </w:p>
    <w:p w14:paraId="14387FE9" w14:textId="77777777" w:rsidR="006A7F9C" w:rsidRPr="006A7F9C" w:rsidRDefault="006A7F9C" w:rsidP="006A7F9C">
      <w:pPr>
        <w:shd w:val="clear" w:color="auto" w:fill="FFFFFF"/>
        <w:rPr>
          <w:rFonts w:ascii="Arial" w:eastAsia="Times New Roman" w:hAnsi="Arial" w:cs="Arial"/>
          <w:color w:val="222222"/>
        </w:rPr>
      </w:pPr>
    </w:p>
    <w:p w14:paraId="568FCAC9" w14:textId="77777777" w:rsidR="006A7F9C" w:rsidRPr="006A7F9C" w:rsidRDefault="006A7F9C" w:rsidP="006A7F9C">
      <w:pPr>
        <w:shd w:val="clear" w:color="auto" w:fill="FFFFFF"/>
        <w:rPr>
          <w:rFonts w:ascii="Arial" w:eastAsia="Times New Roman" w:hAnsi="Arial" w:cs="Arial"/>
          <w:color w:val="222222"/>
        </w:rPr>
      </w:pPr>
      <w:r w:rsidRPr="006A7F9C">
        <w:rPr>
          <w:rFonts w:ascii="Arial" w:eastAsia="Times New Roman" w:hAnsi="Arial" w:cs="Arial"/>
          <w:b/>
          <w:bCs/>
          <w:i/>
          <w:iCs/>
          <w:color w:val="FF0000"/>
          <w:sz w:val="15"/>
          <w:szCs w:val="15"/>
        </w:rPr>
        <w:t>***Please note that due to a staffing shortage our response time may be significantly delayed. We apologize for the inconvenience.***</w:t>
      </w:r>
    </w:p>
    <w:p w14:paraId="65636340" w14:textId="77777777" w:rsidR="006A7F9C" w:rsidRPr="006A7F9C" w:rsidRDefault="006A7F9C" w:rsidP="006A7F9C">
      <w:pPr>
        <w:rPr>
          <w:rFonts w:ascii="Times New Roman" w:eastAsia="Times New Roman" w:hAnsi="Times New Roman" w:cs="Times New Roman"/>
        </w:rPr>
      </w:pPr>
    </w:p>
    <w:p w14:paraId="69DD992F" w14:textId="77777777" w:rsidR="001D306C" w:rsidRDefault="006A7F9C"/>
    <w:sectPr w:rsidR="001D306C" w:rsidSect="00B52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9C"/>
    <w:rsid w:val="00153B89"/>
    <w:rsid w:val="006A7F9C"/>
    <w:rsid w:val="00A64D02"/>
    <w:rsid w:val="00B5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5B67D4"/>
  <w15:chartTrackingRefBased/>
  <w15:docId w15:val="{86CA7E0E-5177-E146-A1B6-C03F1DC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F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A7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784953">
      <w:bodyDiv w:val="1"/>
      <w:marLeft w:val="0"/>
      <w:marRight w:val="0"/>
      <w:marTop w:val="0"/>
      <w:marBottom w:val="0"/>
      <w:divBdr>
        <w:top w:val="none" w:sz="0" w:space="0" w:color="auto"/>
        <w:left w:val="none" w:sz="0" w:space="0" w:color="auto"/>
        <w:bottom w:val="none" w:sz="0" w:space="0" w:color="auto"/>
        <w:right w:val="none" w:sz="0" w:space="0" w:color="auto"/>
      </w:divBdr>
      <w:divsChild>
        <w:div w:id="1438015571">
          <w:marLeft w:val="0"/>
          <w:marRight w:val="0"/>
          <w:marTop w:val="0"/>
          <w:marBottom w:val="0"/>
          <w:divBdr>
            <w:top w:val="none" w:sz="0" w:space="0" w:color="auto"/>
            <w:left w:val="none" w:sz="0" w:space="0" w:color="auto"/>
            <w:bottom w:val="none" w:sz="0" w:space="0" w:color="auto"/>
            <w:right w:val="none" w:sz="0" w:space="0" w:color="auto"/>
          </w:divBdr>
        </w:div>
        <w:div w:id="88047386">
          <w:marLeft w:val="0"/>
          <w:marRight w:val="0"/>
          <w:marTop w:val="0"/>
          <w:marBottom w:val="0"/>
          <w:divBdr>
            <w:top w:val="none" w:sz="0" w:space="0" w:color="auto"/>
            <w:left w:val="none" w:sz="0" w:space="0" w:color="auto"/>
            <w:bottom w:val="none" w:sz="0" w:space="0" w:color="auto"/>
            <w:right w:val="none" w:sz="0" w:space="0" w:color="auto"/>
          </w:divBdr>
          <w:divsChild>
            <w:div w:id="1415275327">
              <w:marLeft w:val="0"/>
              <w:marRight w:val="0"/>
              <w:marTop w:val="0"/>
              <w:marBottom w:val="0"/>
              <w:divBdr>
                <w:top w:val="none" w:sz="0" w:space="0" w:color="auto"/>
                <w:left w:val="none" w:sz="0" w:space="0" w:color="auto"/>
                <w:bottom w:val="none" w:sz="0" w:space="0" w:color="auto"/>
                <w:right w:val="none" w:sz="0" w:space="0" w:color="auto"/>
              </w:divBdr>
              <w:divsChild>
                <w:div w:id="567346575">
                  <w:marLeft w:val="0"/>
                  <w:marRight w:val="0"/>
                  <w:marTop w:val="0"/>
                  <w:marBottom w:val="0"/>
                  <w:divBdr>
                    <w:top w:val="none" w:sz="0" w:space="0" w:color="auto"/>
                    <w:left w:val="none" w:sz="0" w:space="0" w:color="auto"/>
                    <w:bottom w:val="none" w:sz="0" w:space="0" w:color="auto"/>
                    <w:right w:val="none" w:sz="0" w:space="0" w:color="auto"/>
                  </w:divBdr>
                  <w:divsChild>
                    <w:div w:id="1468356144">
                      <w:marLeft w:val="0"/>
                      <w:marRight w:val="0"/>
                      <w:marTop w:val="0"/>
                      <w:marBottom w:val="0"/>
                      <w:divBdr>
                        <w:top w:val="none" w:sz="0" w:space="0" w:color="auto"/>
                        <w:left w:val="none" w:sz="0" w:space="0" w:color="auto"/>
                        <w:bottom w:val="none" w:sz="0" w:space="0" w:color="auto"/>
                        <w:right w:val="none" w:sz="0" w:space="0" w:color="auto"/>
                      </w:divBdr>
                      <w:divsChild>
                        <w:div w:id="459348979">
                          <w:marLeft w:val="0"/>
                          <w:marRight w:val="0"/>
                          <w:marTop w:val="0"/>
                          <w:marBottom w:val="0"/>
                          <w:divBdr>
                            <w:top w:val="none" w:sz="0" w:space="0" w:color="auto"/>
                            <w:left w:val="none" w:sz="0" w:space="0" w:color="auto"/>
                            <w:bottom w:val="none" w:sz="0" w:space="0" w:color="auto"/>
                            <w:right w:val="none" w:sz="0" w:space="0" w:color="auto"/>
                          </w:divBdr>
                          <w:divsChild>
                            <w:div w:id="1818952121">
                              <w:marLeft w:val="0"/>
                              <w:marRight w:val="0"/>
                              <w:marTop w:val="0"/>
                              <w:marBottom w:val="0"/>
                              <w:divBdr>
                                <w:top w:val="none" w:sz="0" w:space="0" w:color="auto"/>
                                <w:left w:val="none" w:sz="0" w:space="0" w:color="auto"/>
                                <w:bottom w:val="none" w:sz="0" w:space="0" w:color="auto"/>
                                <w:right w:val="none" w:sz="0" w:space="0" w:color="auto"/>
                              </w:divBdr>
                              <w:divsChild>
                                <w:div w:id="1748530574">
                                  <w:marLeft w:val="0"/>
                                  <w:marRight w:val="0"/>
                                  <w:marTop w:val="0"/>
                                  <w:marBottom w:val="0"/>
                                  <w:divBdr>
                                    <w:top w:val="none" w:sz="0" w:space="0" w:color="auto"/>
                                    <w:left w:val="none" w:sz="0" w:space="0" w:color="auto"/>
                                    <w:bottom w:val="none" w:sz="0" w:space="0" w:color="auto"/>
                                    <w:right w:val="none" w:sz="0" w:space="0" w:color="auto"/>
                                  </w:divBdr>
                                  <w:divsChild>
                                    <w:div w:id="1097872837">
                                      <w:marLeft w:val="0"/>
                                      <w:marRight w:val="0"/>
                                      <w:marTop w:val="0"/>
                                      <w:marBottom w:val="0"/>
                                      <w:divBdr>
                                        <w:top w:val="none" w:sz="0" w:space="0" w:color="auto"/>
                                        <w:left w:val="none" w:sz="0" w:space="0" w:color="auto"/>
                                        <w:bottom w:val="none" w:sz="0" w:space="0" w:color="auto"/>
                                        <w:right w:val="none" w:sz="0" w:space="0" w:color="auto"/>
                                      </w:divBdr>
                                      <w:divsChild>
                                        <w:div w:id="1399354735">
                                          <w:marLeft w:val="0"/>
                                          <w:marRight w:val="0"/>
                                          <w:marTop w:val="0"/>
                                          <w:marBottom w:val="0"/>
                                          <w:divBdr>
                                            <w:top w:val="none" w:sz="0" w:space="0" w:color="auto"/>
                                            <w:left w:val="none" w:sz="0" w:space="0" w:color="auto"/>
                                            <w:bottom w:val="none" w:sz="0" w:space="0" w:color="auto"/>
                                            <w:right w:val="none" w:sz="0" w:space="0" w:color="auto"/>
                                          </w:divBdr>
                                          <w:divsChild>
                                            <w:div w:id="1119449208">
                                              <w:marLeft w:val="0"/>
                                              <w:marRight w:val="0"/>
                                              <w:marTop w:val="0"/>
                                              <w:marBottom w:val="0"/>
                                              <w:divBdr>
                                                <w:top w:val="none" w:sz="0" w:space="0" w:color="auto"/>
                                                <w:left w:val="none" w:sz="0" w:space="0" w:color="auto"/>
                                                <w:bottom w:val="none" w:sz="0" w:space="0" w:color="auto"/>
                                                <w:right w:val="none" w:sz="0" w:space="0" w:color="auto"/>
                                              </w:divBdr>
                                              <w:divsChild>
                                                <w:div w:id="499588974">
                                                  <w:marLeft w:val="0"/>
                                                  <w:marRight w:val="0"/>
                                                  <w:marTop w:val="0"/>
                                                  <w:marBottom w:val="0"/>
                                                  <w:divBdr>
                                                    <w:top w:val="none" w:sz="0" w:space="0" w:color="auto"/>
                                                    <w:left w:val="none" w:sz="0" w:space="0" w:color="auto"/>
                                                    <w:bottom w:val="none" w:sz="0" w:space="0" w:color="auto"/>
                                                    <w:right w:val="none" w:sz="0" w:space="0" w:color="auto"/>
                                                  </w:divBdr>
                                                  <w:divsChild>
                                                    <w:div w:id="164983703">
                                                      <w:marLeft w:val="0"/>
                                                      <w:marRight w:val="0"/>
                                                      <w:marTop w:val="0"/>
                                                      <w:marBottom w:val="0"/>
                                                      <w:divBdr>
                                                        <w:top w:val="none" w:sz="0" w:space="0" w:color="auto"/>
                                                        <w:left w:val="none" w:sz="0" w:space="0" w:color="auto"/>
                                                        <w:bottom w:val="none" w:sz="0" w:space="0" w:color="auto"/>
                                                        <w:right w:val="none" w:sz="0" w:space="0" w:color="auto"/>
                                                      </w:divBdr>
                                                      <w:divsChild>
                                                        <w:div w:id="382411819">
                                                          <w:marLeft w:val="0"/>
                                                          <w:marRight w:val="0"/>
                                                          <w:marTop w:val="0"/>
                                                          <w:marBottom w:val="0"/>
                                                          <w:divBdr>
                                                            <w:top w:val="none" w:sz="0" w:space="0" w:color="auto"/>
                                                            <w:left w:val="none" w:sz="0" w:space="0" w:color="auto"/>
                                                            <w:bottom w:val="none" w:sz="0" w:space="0" w:color="auto"/>
                                                            <w:right w:val="none" w:sz="0" w:space="0" w:color="auto"/>
                                                          </w:divBdr>
                                                          <w:divsChild>
                                                            <w:div w:id="424615829">
                                                              <w:marLeft w:val="0"/>
                                                              <w:marRight w:val="0"/>
                                                              <w:marTop w:val="0"/>
                                                              <w:marBottom w:val="0"/>
                                                              <w:divBdr>
                                                                <w:top w:val="none" w:sz="0" w:space="0" w:color="auto"/>
                                                                <w:left w:val="none" w:sz="0" w:space="0" w:color="auto"/>
                                                                <w:bottom w:val="none" w:sz="0" w:space="0" w:color="auto"/>
                                                                <w:right w:val="none" w:sz="0" w:space="0" w:color="auto"/>
                                                              </w:divBdr>
                                                              <w:divsChild>
                                                                <w:div w:id="532309290">
                                                                  <w:marLeft w:val="0"/>
                                                                  <w:marRight w:val="0"/>
                                                                  <w:marTop w:val="0"/>
                                                                  <w:marBottom w:val="0"/>
                                                                  <w:divBdr>
                                                                    <w:top w:val="none" w:sz="0" w:space="0" w:color="auto"/>
                                                                    <w:left w:val="none" w:sz="0" w:space="0" w:color="auto"/>
                                                                    <w:bottom w:val="none" w:sz="0" w:space="0" w:color="auto"/>
                                                                    <w:right w:val="none" w:sz="0" w:space="0" w:color="auto"/>
                                                                  </w:divBdr>
                                                                  <w:divsChild>
                                                                    <w:div w:id="1989747668">
                                                                      <w:marLeft w:val="0"/>
                                                                      <w:marRight w:val="0"/>
                                                                      <w:marTop w:val="0"/>
                                                                      <w:marBottom w:val="0"/>
                                                                      <w:divBdr>
                                                                        <w:top w:val="none" w:sz="0" w:space="0" w:color="auto"/>
                                                                        <w:left w:val="none" w:sz="0" w:space="0" w:color="auto"/>
                                                                        <w:bottom w:val="none" w:sz="0" w:space="0" w:color="auto"/>
                                                                        <w:right w:val="none" w:sz="0" w:space="0" w:color="auto"/>
                                                                      </w:divBdr>
                                                                      <w:divsChild>
                                                                        <w:div w:id="500391842">
                                                                          <w:marLeft w:val="0"/>
                                                                          <w:marRight w:val="0"/>
                                                                          <w:marTop w:val="0"/>
                                                                          <w:marBottom w:val="0"/>
                                                                          <w:divBdr>
                                                                            <w:top w:val="none" w:sz="0" w:space="0" w:color="auto"/>
                                                                            <w:left w:val="none" w:sz="0" w:space="0" w:color="auto"/>
                                                                            <w:bottom w:val="none" w:sz="0" w:space="0" w:color="auto"/>
                                                                            <w:right w:val="none" w:sz="0" w:space="0" w:color="auto"/>
                                                                          </w:divBdr>
                                                                          <w:divsChild>
                                                                            <w:div w:id="286932640">
                                                                              <w:marLeft w:val="0"/>
                                                                              <w:marRight w:val="0"/>
                                                                              <w:marTop w:val="0"/>
                                                                              <w:marBottom w:val="0"/>
                                                                              <w:divBdr>
                                                                                <w:top w:val="none" w:sz="0" w:space="0" w:color="auto"/>
                                                                                <w:left w:val="none" w:sz="0" w:space="0" w:color="auto"/>
                                                                                <w:bottom w:val="none" w:sz="0" w:space="0" w:color="auto"/>
                                                                                <w:right w:val="none" w:sz="0" w:space="0" w:color="auto"/>
                                                                              </w:divBdr>
                                                                              <w:divsChild>
                                                                                <w:div w:id="271934625">
                                                                                  <w:marLeft w:val="0"/>
                                                                                  <w:marRight w:val="0"/>
                                                                                  <w:marTop w:val="0"/>
                                                                                  <w:marBottom w:val="0"/>
                                                                                  <w:divBdr>
                                                                                    <w:top w:val="none" w:sz="0" w:space="0" w:color="auto"/>
                                                                                    <w:left w:val="none" w:sz="0" w:space="0" w:color="auto"/>
                                                                                    <w:bottom w:val="none" w:sz="0" w:space="0" w:color="auto"/>
                                                                                    <w:right w:val="none" w:sz="0" w:space="0" w:color="auto"/>
                                                                                  </w:divBdr>
                                                                                  <w:divsChild>
                                                                                    <w:div w:id="866528490">
                                                                                      <w:marLeft w:val="0"/>
                                                                                      <w:marRight w:val="0"/>
                                                                                      <w:marTop w:val="0"/>
                                                                                      <w:marBottom w:val="0"/>
                                                                                      <w:divBdr>
                                                                                        <w:top w:val="none" w:sz="0" w:space="0" w:color="auto"/>
                                                                                        <w:left w:val="none" w:sz="0" w:space="0" w:color="auto"/>
                                                                                        <w:bottom w:val="none" w:sz="0" w:space="0" w:color="auto"/>
                                                                                        <w:right w:val="none" w:sz="0" w:space="0" w:color="auto"/>
                                                                                      </w:divBdr>
                                                                                      <w:divsChild>
                                                                                        <w:div w:id="1436363233">
                                                                                          <w:marLeft w:val="0"/>
                                                                                          <w:marRight w:val="0"/>
                                                                                          <w:marTop w:val="0"/>
                                                                                          <w:marBottom w:val="0"/>
                                                                                          <w:divBdr>
                                                                                            <w:top w:val="none" w:sz="0" w:space="0" w:color="auto"/>
                                                                                            <w:left w:val="none" w:sz="0" w:space="0" w:color="auto"/>
                                                                                            <w:bottom w:val="none" w:sz="0" w:space="0" w:color="auto"/>
                                                                                            <w:right w:val="none" w:sz="0" w:space="0" w:color="auto"/>
                                                                                          </w:divBdr>
                                                                                          <w:divsChild>
                                                                                            <w:div w:id="1994719591">
                                                                                              <w:marLeft w:val="0"/>
                                                                                              <w:marRight w:val="0"/>
                                                                                              <w:marTop w:val="0"/>
                                                                                              <w:marBottom w:val="0"/>
                                                                                              <w:divBdr>
                                                                                                <w:top w:val="none" w:sz="0" w:space="0" w:color="auto"/>
                                                                                                <w:left w:val="none" w:sz="0" w:space="0" w:color="auto"/>
                                                                                                <w:bottom w:val="none" w:sz="0" w:space="0" w:color="auto"/>
                                                                                                <w:right w:val="none" w:sz="0" w:space="0" w:color="auto"/>
                                                                                              </w:divBdr>
                                                                                              <w:divsChild>
                                                                                                <w:div w:id="1981882346">
                                                                                                  <w:marLeft w:val="0"/>
                                                                                                  <w:marRight w:val="0"/>
                                                                                                  <w:marTop w:val="0"/>
                                                                                                  <w:marBottom w:val="0"/>
                                                                                                  <w:divBdr>
                                                                                                    <w:top w:val="none" w:sz="0" w:space="0" w:color="auto"/>
                                                                                                    <w:left w:val="none" w:sz="0" w:space="0" w:color="auto"/>
                                                                                                    <w:bottom w:val="none" w:sz="0" w:space="0" w:color="auto"/>
                                                                                                    <w:right w:val="none" w:sz="0" w:space="0" w:color="auto"/>
                                                                                                  </w:divBdr>
                                                                                                  <w:divsChild>
                                                                                                    <w:div w:id="957879337">
                                                                                                      <w:marLeft w:val="0"/>
                                                                                                      <w:marRight w:val="0"/>
                                                                                                      <w:marTop w:val="0"/>
                                                                                                      <w:marBottom w:val="0"/>
                                                                                                      <w:divBdr>
                                                                                                        <w:top w:val="none" w:sz="0" w:space="0" w:color="auto"/>
                                                                                                        <w:left w:val="none" w:sz="0" w:space="0" w:color="auto"/>
                                                                                                        <w:bottom w:val="none" w:sz="0" w:space="0" w:color="auto"/>
                                                                                                        <w:right w:val="none" w:sz="0" w:space="0" w:color="auto"/>
                                                                                                      </w:divBdr>
                                                                                                      <w:divsChild>
                                                                                                        <w:div w:id="1748531540">
                                                                                                          <w:marLeft w:val="0"/>
                                                                                                          <w:marRight w:val="0"/>
                                                                                                          <w:marTop w:val="0"/>
                                                                                                          <w:marBottom w:val="0"/>
                                                                                                          <w:divBdr>
                                                                                                            <w:top w:val="none" w:sz="0" w:space="0" w:color="auto"/>
                                                                                                            <w:left w:val="none" w:sz="0" w:space="0" w:color="auto"/>
                                                                                                            <w:bottom w:val="none" w:sz="0" w:space="0" w:color="auto"/>
                                                                                                            <w:right w:val="none" w:sz="0" w:space="0" w:color="auto"/>
                                                                                                          </w:divBdr>
                                                                                                          <w:divsChild>
                                                                                                            <w:div w:id="1127315414">
                                                                                                              <w:marLeft w:val="0"/>
                                                                                                              <w:marRight w:val="0"/>
                                                                                                              <w:marTop w:val="0"/>
                                                                                                              <w:marBottom w:val="0"/>
                                                                                                              <w:divBdr>
                                                                                                                <w:top w:val="none" w:sz="0" w:space="0" w:color="auto"/>
                                                                                                                <w:left w:val="none" w:sz="0" w:space="0" w:color="auto"/>
                                                                                                                <w:bottom w:val="none" w:sz="0" w:space="0" w:color="auto"/>
                                                                                                                <w:right w:val="none" w:sz="0" w:space="0" w:color="auto"/>
                                                                                                              </w:divBdr>
                                                                                                              <w:divsChild>
                                                                                                                <w:div w:id="1944914793">
                                                                                                                  <w:marLeft w:val="0"/>
                                                                                                                  <w:marRight w:val="0"/>
                                                                                                                  <w:marTop w:val="0"/>
                                                                                                                  <w:marBottom w:val="0"/>
                                                                                                                  <w:divBdr>
                                                                                                                    <w:top w:val="none" w:sz="0" w:space="0" w:color="auto"/>
                                                                                                                    <w:left w:val="none" w:sz="0" w:space="0" w:color="auto"/>
                                                                                                                    <w:bottom w:val="none" w:sz="0" w:space="0" w:color="auto"/>
                                                                                                                    <w:right w:val="none" w:sz="0" w:space="0" w:color="auto"/>
                                                                                                                  </w:divBdr>
                                                                                                                  <w:divsChild>
                                                                                                                    <w:div w:id="1707292645">
                                                                                                                      <w:marLeft w:val="0"/>
                                                                                                                      <w:marRight w:val="0"/>
                                                                                                                      <w:marTop w:val="0"/>
                                                                                                                      <w:marBottom w:val="0"/>
                                                                                                                      <w:divBdr>
                                                                                                                        <w:top w:val="none" w:sz="0" w:space="0" w:color="auto"/>
                                                                                                                        <w:left w:val="none" w:sz="0" w:space="0" w:color="auto"/>
                                                                                                                        <w:bottom w:val="none" w:sz="0" w:space="0" w:color="auto"/>
                                                                                                                        <w:right w:val="none" w:sz="0" w:space="0" w:color="auto"/>
                                                                                                                      </w:divBdr>
                                                                                                                      <w:divsChild>
                                                                                                                        <w:div w:id="985819750">
                                                                                                                          <w:marLeft w:val="0"/>
                                                                                                                          <w:marRight w:val="0"/>
                                                                                                                          <w:marTop w:val="0"/>
                                                                                                                          <w:marBottom w:val="0"/>
                                                                                                                          <w:divBdr>
                                                                                                                            <w:top w:val="none" w:sz="0" w:space="0" w:color="auto"/>
                                                                                                                            <w:left w:val="none" w:sz="0" w:space="0" w:color="auto"/>
                                                                                                                            <w:bottom w:val="none" w:sz="0" w:space="0" w:color="auto"/>
                                                                                                                            <w:right w:val="none" w:sz="0" w:space="0" w:color="auto"/>
                                                                                                                          </w:divBdr>
                                                                                                                          <w:divsChild>
                                                                                                                            <w:div w:id="109083251">
                                                                                                                              <w:marLeft w:val="0"/>
                                                                                                                              <w:marRight w:val="0"/>
                                                                                                                              <w:marTop w:val="0"/>
                                                                                                                              <w:marBottom w:val="0"/>
                                                                                                                              <w:divBdr>
                                                                                                                                <w:top w:val="none" w:sz="0" w:space="0" w:color="auto"/>
                                                                                                                                <w:left w:val="none" w:sz="0" w:space="0" w:color="auto"/>
                                                                                                                                <w:bottom w:val="none" w:sz="0" w:space="0" w:color="auto"/>
                                                                                                                                <w:right w:val="none" w:sz="0" w:space="0" w:color="auto"/>
                                                                                                                              </w:divBdr>
                                                                                                                              <w:divsChild>
                                                                                                                                <w:div w:id="1366909709">
                                                                                                                                  <w:marLeft w:val="0"/>
                                                                                                                                  <w:marRight w:val="0"/>
                                                                                                                                  <w:marTop w:val="0"/>
                                                                                                                                  <w:marBottom w:val="0"/>
                                                                                                                                  <w:divBdr>
                                                                                                                                    <w:top w:val="none" w:sz="0" w:space="0" w:color="auto"/>
                                                                                                                                    <w:left w:val="none" w:sz="0" w:space="0" w:color="auto"/>
                                                                                                                                    <w:bottom w:val="none" w:sz="0" w:space="0" w:color="auto"/>
                                                                                                                                    <w:right w:val="none" w:sz="0" w:space="0" w:color="auto"/>
                                                                                                                                  </w:divBdr>
                                                                                                                                  <w:divsChild>
                                                                                                                                    <w:div w:id="720641018">
                                                                                                                                      <w:marLeft w:val="0"/>
                                                                                                                                      <w:marRight w:val="0"/>
                                                                                                                                      <w:marTop w:val="0"/>
                                                                                                                                      <w:marBottom w:val="0"/>
                                                                                                                                      <w:divBdr>
                                                                                                                                        <w:top w:val="none" w:sz="0" w:space="0" w:color="auto"/>
                                                                                                                                        <w:left w:val="none" w:sz="0" w:space="0" w:color="auto"/>
                                                                                                                                        <w:bottom w:val="none" w:sz="0" w:space="0" w:color="auto"/>
                                                                                                                                        <w:right w:val="none" w:sz="0" w:space="0" w:color="auto"/>
                                                                                                                                      </w:divBdr>
                                                                                                                                      <w:divsChild>
                                                                                                                                        <w:div w:id="714895005">
                                                                                                                                          <w:marLeft w:val="0"/>
                                                                                                                                          <w:marRight w:val="0"/>
                                                                                                                                          <w:marTop w:val="0"/>
                                                                                                                                          <w:marBottom w:val="0"/>
                                                                                                                                          <w:divBdr>
                                                                                                                                            <w:top w:val="none" w:sz="0" w:space="0" w:color="auto"/>
                                                                                                                                            <w:left w:val="none" w:sz="0" w:space="0" w:color="auto"/>
                                                                                                                                            <w:bottom w:val="none" w:sz="0" w:space="0" w:color="auto"/>
                                                                                                                                            <w:right w:val="none" w:sz="0" w:space="0" w:color="auto"/>
                                                                                                                                          </w:divBdr>
                                                                                                                                          <w:divsChild>
                                                                                                                                            <w:div w:id="1870491420">
                                                                                                                                              <w:marLeft w:val="0"/>
                                                                                                                                              <w:marRight w:val="0"/>
                                                                                                                                              <w:marTop w:val="0"/>
                                                                                                                                              <w:marBottom w:val="0"/>
                                                                                                                                              <w:divBdr>
                                                                                                                                                <w:top w:val="none" w:sz="0" w:space="0" w:color="auto"/>
                                                                                                                                                <w:left w:val="none" w:sz="0" w:space="0" w:color="auto"/>
                                                                                                                                                <w:bottom w:val="none" w:sz="0" w:space="0" w:color="auto"/>
                                                                                                                                                <w:right w:val="none" w:sz="0" w:space="0" w:color="auto"/>
                                                                                                                                              </w:divBdr>
                                                                                                                                              <w:divsChild>
                                                                                                                                                <w:div w:id="178547249">
                                                                                                                                                  <w:marLeft w:val="0"/>
                                                                                                                                                  <w:marRight w:val="0"/>
                                                                                                                                                  <w:marTop w:val="0"/>
                                                                                                                                                  <w:marBottom w:val="0"/>
                                                                                                                                                  <w:divBdr>
                                                                                                                                                    <w:top w:val="none" w:sz="0" w:space="0" w:color="auto"/>
                                                                                                                                                    <w:left w:val="none" w:sz="0" w:space="0" w:color="auto"/>
                                                                                                                                                    <w:bottom w:val="none" w:sz="0" w:space="0" w:color="auto"/>
                                                                                                                                                    <w:right w:val="none" w:sz="0" w:space="0" w:color="auto"/>
                                                                                                                                                  </w:divBdr>
                                                                                                                                                  <w:divsChild>
                                                                                                                                                    <w:div w:id="202793180">
                                                                                                                                                      <w:marLeft w:val="0"/>
                                                                                                                                                      <w:marRight w:val="0"/>
                                                                                                                                                      <w:marTop w:val="0"/>
                                                                                                                                                      <w:marBottom w:val="0"/>
                                                                                                                                                      <w:divBdr>
                                                                                                                                                        <w:top w:val="none" w:sz="0" w:space="0" w:color="auto"/>
                                                                                                                                                        <w:left w:val="none" w:sz="0" w:space="0" w:color="auto"/>
                                                                                                                                                        <w:bottom w:val="none" w:sz="0" w:space="0" w:color="auto"/>
                                                                                                                                                        <w:right w:val="none" w:sz="0" w:space="0" w:color="auto"/>
                                                                                                                                                      </w:divBdr>
                                                                                                                                                      <w:divsChild>
                                                                                                                                                        <w:div w:id="51120879">
                                                                                                                                                          <w:marLeft w:val="0"/>
                                                                                                                                                          <w:marRight w:val="0"/>
                                                                                                                                                          <w:marTop w:val="0"/>
                                                                                                                                                          <w:marBottom w:val="0"/>
                                                                                                                                                          <w:divBdr>
                                                                                                                                                            <w:top w:val="none" w:sz="0" w:space="0" w:color="auto"/>
                                                                                                                                                            <w:left w:val="none" w:sz="0" w:space="0" w:color="auto"/>
                                                                                                                                                            <w:bottom w:val="none" w:sz="0" w:space="0" w:color="auto"/>
                                                                                                                                                            <w:right w:val="none" w:sz="0" w:space="0" w:color="auto"/>
                                                                                                                                                          </w:divBdr>
                                                                                                                                                          <w:divsChild>
                                                                                                                                                            <w:div w:id="2002535962">
                                                                                                                                                              <w:marLeft w:val="0"/>
                                                                                                                                                              <w:marRight w:val="0"/>
                                                                                                                                                              <w:marTop w:val="0"/>
                                                                                                                                                              <w:marBottom w:val="0"/>
                                                                                                                                                              <w:divBdr>
                                                                                                                                                                <w:top w:val="none" w:sz="0" w:space="0" w:color="auto"/>
                                                                                                                                                                <w:left w:val="none" w:sz="0" w:space="0" w:color="auto"/>
                                                                                                                                                                <w:bottom w:val="none" w:sz="0" w:space="0" w:color="auto"/>
                                                                                                                                                                <w:right w:val="none" w:sz="0" w:space="0" w:color="auto"/>
                                                                                                                                                              </w:divBdr>
                                                                                                                                                            </w:div>
                                                                                                                                                            <w:div w:id="20645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seneriz@hr.ucsb.edu" TargetMode="External"/><Relationship Id="rId3" Type="http://schemas.openxmlformats.org/officeDocument/2006/relationships/webSettings" Target="webSettings.xml"/><Relationship Id="rId7" Type="http://schemas.openxmlformats.org/officeDocument/2006/relationships/hyperlink" Target="mailto:john.ibach@hr.ucsb.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broen@hr.ucsb.edu" TargetMode="External"/><Relationship Id="rId5" Type="http://schemas.openxmlformats.org/officeDocument/2006/relationships/hyperlink" Target="mailto:amy.arnold@hr.ucsb.edu" TargetMode="External"/><Relationship Id="rId10" Type="http://schemas.openxmlformats.org/officeDocument/2006/relationships/theme" Target="theme/theme1.xml"/><Relationship Id="rId4" Type="http://schemas.openxmlformats.org/officeDocument/2006/relationships/hyperlink" Target="mailto:Kathy.moore@hr.ucsb.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Milbrecht</dc:creator>
  <cp:keywords/>
  <dc:description/>
  <cp:lastModifiedBy>Christina Milbrecht</cp:lastModifiedBy>
  <cp:revision>1</cp:revision>
  <dcterms:created xsi:type="dcterms:W3CDTF">2021-02-11T18:27:00Z</dcterms:created>
  <dcterms:modified xsi:type="dcterms:W3CDTF">2021-02-11T18:27:00Z</dcterms:modified>
</cp:coreProperties>
</file>