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4FAE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  <w:b/>
          <w:bCs/>
          <w:sz w:val="48"/>
          <w:szCs w:val="48"/>
        </w:rPr>
        <w:t>Final Merit Roster for Non-Represented (Policy-Covered) Staff - FY 2017/2018</w:t>
      </w:r>
    </w:p>
    <w:p w14:paraId="558B8ED1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  <w:b/>
          <w:bCs/>
          <w:sz w:val="36"/>
          <w:szCs w:val="36"/>
        </w:rPr>
        <w:t>PPS FREEZE begins Wednesday, June 21, 2017 at 3:00 p.m. and ends Saturday, July 1, 2017 at 8:00 a.m.</w:t>
      </w:r>
    </w:p>
    <w:p w14:paraId="65F2C223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</w:p>
    <w:p w14:paraId="2D0EAD3B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</w:rPr>
        <w:t>Wednesday, June 21, 2017</w:t>
      </w:r>
    </w:p>
    <w:p w14:paraId="27187538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</w:p>
    <w:p w14:paraId="7055B571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</w:rPr>
        <w:t>To:     PPS Preparers/Reviewers</w:t>
      </w:r>
    </w:p>
    <w:p w14:paraId="231E908F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</w:p>
    <w:p w14:paraId="669C95FD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</w:rPr>
        <w:t>From: Amy Arnold, HR Compensation</w:t>
      </w:r>
    </w:p>
    <w:p w14:paraId="2032F529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</w:p>
    <w:p w14:paraId="5DF3EF19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</w:rPr>
        <w:t>Re:     Final Merit Roster for Non-Represented (Policy-Covered) Staff – FY 2017/2018</w:t>
      </w:r>
    </w:p>
    <w:p w14:paraId="72287DAD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</w:p>
    <w:p w14:paraId="166A4FC2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</w:rPr>
        <w:t>The Preliminary Merit Roster is now closed.  The Final Merit Roster will be available starting Thursday, June 22</w:t>
      </w:r>
      <w:r w:rsidRPr="002E0E3F">
        <w:rPr>
          <w:rFonts w:ascii="Century Gothic" w:eastAsia="Times New Roman" w:hAnsi="Century Gothic" w:cs="Times New Roman"/>
          <w:vertAlign w:val="superscript"/>
        </w:rPr>
        <w:t>nd</w:t>
      </w:r>
      <w:r w:rsidRPr="002E0E3F">
        <w:rPr>
          <w:rFonts w:ascii="Century Gothic" w:eastAsia="Times New Roman" w:hAnsi="Century Gothic" w:cs="Times New Roman"/>
        </w:rPr>
        <w:t> as follows:</w:t>
      </w:r>
    </w:p>
    <w:p w14:paraId="07828D56" w14:textId="77777777" w:rsidR="002E0E3F" w:rsidRPr="002E0E3F" w:rsidRDefault="002E0E3F" w:rsidP="002E0E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0E3F">
        <w:rPr>
          <w:rFonts w:ascii="Symbol" w:eastAsia="Times New Roman" w:hAnsi="Symbol" w:cs="Times New Roman"/>
        </w:rPr>
        <w:t>·</w:t>
      </w:r>
      <w:r w:rsidRPr="002E0E3F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2E0E3F">
        <w:rPr>
          <w:rFonts w:ascii="Century Gothic" w:eastAsia="Times New Roman" w:hAnsi="Century Gothic" w:cs="Times New Roman"/>
        </w:rPr>
        <w:t>Departmental review and input from Thursday, June 22</w:t>
      </w:r>
      <w:r w:rsidRPr="002E0E3F">
        <w:rPr>
          <w:rFonts w:ascii="Century Gothic" w:eastAsia="Times New Roman" w:hAnsi="Century Gothic" w:cs="Times New Roman"/>
          <w:vertAlign w:val="superscript"/>
        </w:rPr>
        <w:t>nd</w:t>
      </w:r>
      <w:r w:rsidRPr="002E0E3F">
        <w:rPr>
          <w:rFonts w:ascii="Century Gothic" w:eastAsia="Times New Roman" w:hAnsi="Century Gothic" w:cs="Times New Roman"/>
        </w:rPr>
        <w:t> through Noon on Tuesday June 27</w:t>
      </w:r>
      <w:r w:rsidRPr="002E0E3F">
        <w:rPr>
          <w:rFonts w:ascii="Century Gothic" w:eastAsia="Times New Roman" w:hAnsi="Century Gothic" w:cs="Times New Roman"/>
          <w:vertAlign w:val="superscript"/>
        </w:rPr>
        <w:t>th</w:t>
      </w:r>
      <w:r w:rsidRPr="002E0E3F">
        <w:rPr>
          <w:rFonts w:ascii="Century Gothic" w:eastAsia="Times New Roman" w:hAnsi="Century Gothic" w:cs="Times New Roman"/>
        </w:rPr>
        <w:t>; and</w:t>
      </w:r>
    </w:p>
    <w:p w14:paraId="3674D723" w14:textId="77777777" w:rsidR="002E0E3F" w:rsidRPr="002E0E3F" w:rsidRDefault="002E0E3F" w:rsidP="002E0E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0E3F">
        <w:rPr>
          <w:rFonts w:ascii="Symbol" w:eastAsia="Times New Roman" w:hAnsi="Symbol" w:cs="Times New Roman"/>
        </w:rPr>
        <w:t>·</w:t>
      </w:r>
      <w:r w:rsidRPr="002E0E3F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2E0E3F">
        <w:rPr>
          <w:rFonts w:ascii="Century Gothic" w:eastAsia="Times New Roman" w:hAnsi="Century Gothic" w:cs="Times New Roman"/>
        </w:rPr>
        <w:t>Control Point review and input from Noon on Tuesday, June 27</w:t>
      </w:r>
      <w:r w:rsidRPr="002E0E3F">
        <w:rPr>
          <w:rFonts w:ascii="Century Gothic" w:eastAsia="Times New Roman" w:hAnsi="Century Gothic" w:cs="Times New Roman"/>
          <w:vertAlign w:val="superscript"/>
        </w:rPr>
        <w:t>th</w:t>
      </w:r>
      <w:r w:rsidRPr="002E0E3F">
        <w:rPr>
          <w:rFonts w:ascii="Century Gothic" w:eastAsia="Times New Roman" w:hAnsi="Century Gothic" w:cs="Times New Roman"/>
        </w:rPr>
        <w:t> through Noon on June 30</w:t>
      </w:r>
      <w:r w:rsidRPr="002E0E3F">
        <w:rPr>
          <w:rFonts w:ascii="Century Gothic" w:eastAsia="Times New Roman" w:hAnsi="Century Gothic" w:cs="Times New Roman"/>
          <w:vertAlign w:val="superscript"/>
        </w:rPr>
        <w:t>th</w:t>
      </w:r>
      <w:r w:rsidRPr="002E0E3F">
        <w:rPr>
          <w:rFonts w:ascii="Century Gothic" w:eastAsia="Times New Roman" w:hAnsi="Century Gothic" w:cs="Times New Roman"/>
        </w:rPr>
        <w:t>.</w:t>
      </w:r>
    </w:p>
    <w:p w14:paraId="3B6E2AB7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</w:rPr>
        <w:t>The PPS freeze begins at 3:00 p.m. today and ends at 8:00 a.m. on Saturday, July 1st.  Once the final EDB update is run I will let you know when the freeze is over. </w:t>
      </w:r>
    </w:p>
    <w:p w14:paraId="0C696F86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</w:p>
    <w:p w14:paraId="43E80E45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</w:rPr>
        <w:t>If you have any questions or comments, please email me at </w:t>
      </w:r>
      <w:hyperlink r:id="rId4" w:tgtFrame="_blank" w:history="1">
        <w:r w:rsidRPr="002E0E3F">
          <w:rPr>
            <w:rFonts w:ascii="Century Gothic" w:eastAsia="Times New Roman" w:hAnsi="Century Gothic" w:cs="Times New Roman"/>
            <w:color w:val="1155CC"/>
            <w:u w:val="single"/>
          </w:rPr>
          <w:t>amy.arnold@hr.ucsb.edu</w:t>
        </w:r>
      </w:hyperlink>
      <w:r w:rsidRPr="002E0E3F">
        <w:rPr>
          <w:rFonts w:ascii="Century Gothic" w:eastAsia="Times New Roman" w:hAnsi="Century Gothic" w:cs="Times New Roman"/>
        </w:rPr>
        <w:t> or call me at Ext. 4068.</w:t>
      </w:r>
    </w:p>
    <w:p w14:paraId="38783573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</w:p>
    <w:p w14:paraId="76A74215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</w:rPr>
        <w:t>Thank you!</w:t>
      </w:r>
    </w:p>
    <w:p w14:paraId="099F2082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</w:p>
    <w:p w14:paraId="38AEDEE3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  <w:r w:rsidRPr="002E0E3F">
        <w:rPr>
          <w:rFonts w:ascii="Century Gothic" w:eastAsia="Times New Roman" w:hAnsi="Century Gothic" w:cs="Times New Roman"/>
        </w:rPr>
        <w:t>~ Amy</w:t>
      </w:r>
    </w:p>
    <w:p w14:paraId="27A98521" w14:textId="77777777" w:rsidR="002E0E3F" w:rsidRPr="002E0E3F" w:rsidRDefault="002E0E3F" w:rsidP="002E0E3F">
      <w:pPr>
        <w:rPr>
          <w:rFonts w:ascii="Times New Roman" w:eastAsia="Times New Roman" w:hAnsi="Times New Roman" w:cs="Times New Roman"/>
        </w:rPr>
      </w:pPr>
    </w:p>
    <w:p w14:paraId="1150632D" w14:textId="77777777" w:rsidR="001D306C" w:rsidRDefault="002E0E3F"/>
    <w:sectPr w:rsidR="001D306C" w:rsidSect="00B52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3F"/>
    <w:rsid w:val="00153B89"/>
    <w:rsid w:val="002E0E3F"/>
    <w:rsid w:val="00A64D02"/>
    <w:rsid w:val="00B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42CF2"/>
  <w15:chartTrackingRefBased/>
  <w15:docId w15:val="{745CFC24-13F6-7148-B346-61F792F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E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E0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.arnold@hr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Milbrecht</dc:creator>
  <cp:keywords/>
  <dc:description/>
  <cp:lastModifiedBy>Christina Milbrecht</cp:lastModifiedBy>
  <cp:revision>1</cp:revision>
  <dcterms:created xsi:type="dcterms:W3CDTF">2021-02-11T18:24:00Z</dcterms:created>
  <dcterms:modified xsi:type="dcterms:W3CDTF">2021-02-11T18:25:00Z</dcterms:modified>
</cp:coreProperties>
</file>