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5489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Monday, June 13, 2016</w:t>
      </w:r>
    </w:p>
    <w:p w14:paraId="122BB582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31DEF65F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TO:      Business Officers and PPS Preparers/Reviewers</w:t>
      </w:r>
    </w:p>
    <w:p w14:paraId="519E728D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br/>
        <w:t xml:space="preserve">FR:      Cynthia </w:t>
      </w:r>
      <w:proofErr w:type="spellStart"/>
      <w:r w:rsidRPr="00EB2F41">
        <w:rPr>
          <w:rFonts w:ascii="Times New Roman" w:eastAsia="Times New Roman" w:hAnsi="Times New Roman" w:cs="Times New Roman"/>
          <w:color w:val="222222"/>
        </w:rPr>
        <w:t>Señeriz</w:t>
      </w:r>
      <w:proofErr w:type="spellEnd"/>
      <w:r w:rsidRPr="00EB2F41">
        <w:rPr>
          <w:rFonts w:ascii="Times New Roman" w:eastAsia="Times New Roman" w:hAnsi="Times New Roman" w:cs="Times New Roman"/>
          <w:color w:val="222222"/>
        </w:rPr>
        <w:t>, Director, Human Resources</w:t>
      </w:r>
    </w:p>
    <w:p w14:paraId="469D7579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br/>
        <w:t>RE:      Important Update: Balancing to the Merit Fund Pool</w:t>
      </w:r>
    </w:p>
    <w:p w14:paraId="21B06C2A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                              </w:t>
      </w:r>
    </w:p>
    <w:p w14:paraId="08324C7F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0CAD5152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Two important updates are included in this communication that impact the accuracy of the merit fund pool reported in the Cost Summary within the Web Merit application.</w:t>
      </w:r>
    </w:p>
    <w:p w14:paraId="70157E91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03A58155" w14:textId="77777777" w:rsidR="00EB2F41" w:rsidRPr="00EB2F41" w:rsidRDefault="00EB2F41" w:rsidP="00EB2F4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1.</w:t>
      </w:r>
      <w:r w:rsidRPr="00EB2F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EB2F41">
        <w:rPr>
          <w:rFonts w:ascii="Times New Roman" w:eastAsia="Times New Roman" w:hAnsi="Times New Roman" w:cs="Times New Roman"/>
          <w:color w:val="222222"/>
        </w:rPr>
        <w:t>A programming error has been discovered in Web Merit that will overestimate the merit fund pool for departments with </w:t>
      </w:r>
      <w:r w:rsidRPr="00EB2F41">
        <w:rPr>
          <w:rFonts w:ascii="Times New Roman" w:eastAsia="Times New Roman" w:hAnsi="Times New Roman" w:cs="Times New Roman"/>
          <w:i/>
          <w:iCs/>
          <w:color w:val="222222"/>
        </w:rPr>
        <w:t>active ERIT*participants</w:t>
      </w:r>
      <w:r w:rsidRPr="00EB2F41">
        <w:rPr>
          <w:rFonts w:ascii="Times New Roman" w:eastAsia="Times New Roman" w:hAnsi="Times New Roman" w:cs="Times New Roman"/>
          <w:color w:val="222222"/>
        </w:rPr>
        <w:t>.  The Web Merit incorrectly </w:t>
      </w:r>
      <w:r w:rsidRPr="00EB2F41">
        <w:rPr>
          <w:rFonts w:ascii="Times New Roman" w:eastAsia="Times New Roman" w:hAnsi="Times New Roman" w:cs="Times New Roman"/>
          <w:i/>
          <w:iCs/>
          <w:color w:val="222222"/>
        </w:rPr>
        <w:t>adds</w:t>
      </w:r>
      <w:r w:rsidRPr="00EB2F41">
        <w:rPr>
          <w:rFonts w:ascii="Times New Roman" w:eastAsia="Times New Roman" w:hAnsi="Times New Roman" w:cs="Times New Roman"/>
          <w:color w:val="222222"/>
        </w:rPr>
        <w:t> the ERIT reduction to the payroll base.  As a result, the totals reported in the Cost Summary under the columns titled “Current Salary Base” and “Merit Allocation” have been overstated by the ERIT reduction.  A total of 31 departments have been identified with an overstatement in their Merit Allocation dollars as reported in Web Merit.  The divisional control points will be provided a list of active ERIT participants and the corresponding excess merit allocation overstatement for each of the impacted departments.</w:t>
      </w:r>
    </w:p>
    <w:p w14:paraId="7F5F48B5" w14:textId="77777777" w:rsidR="00EB2F41" w:rsidRPr="00EB2F41" w:rsidRDefault="00EB2F41" w:rsidP="00EB2F4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057535C1" w14:textId="77777777" w:rsidR="00EB2F41" w:rsidRPr="00EB2F41" w:rsidRDefault="00EB2F41" w:rsidP="00EB2F4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2.</w:t>
      </w:r>
      <w:r w:rsidRPr="00EB2F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EB2F41">
        <w:rPr>
          <w:rFonts w:ascii="Times New Roman" w:eastAsia="Times New Roman" w:hAnsi="Times New Roman" w:cs="Times New Roman"/>
          <w:color w:val="222222"/>
        </w:rPr>
        <w:t>In addition to ensuring that the sum of all salary increases do not exceed the merit fund pool, the control figure for “</w:t>
      </w:r>
      <w:r w:rsidRPr="00EB2F41">
        <w:rPr>
          <w:rFonts w:ascii="Times New Roman" w:eastAsia="Times New Roman" w:hAnsi="Times New Roman" w:cs="Times New Roman"/>
          <w:b/>
          <w:bCs/>
          <w:color w:val="222222"/>
        </w:rPr>
        <w:t>Core</w:t>
      </w:r>
      <w:r w:rsidRPr="00EB2F41">
        <w:rPr>
          <w:rFonts w:ascii="Times New Roman" w:eastAsia="Times New Roman" w:hAnsi="Times New Roman" w:cs="Times New Roman"/>
          <w:color w:val="222222"/>
        </w:rPr>
        <w:t>” funds </w:t>
      </w:r>
      <w:r w:rsidRPr="00EB2F41">
        <w:rPr>
          <w:rFonts w:ascii="Times New Roman" w:eastAsia="Times New Roman" w:hAnsi="Times New Roman" w:cs="Times New Roman"/>
          <w:i/>
          <w:iCs/>
          <w:color w:val="222222"/>
        </w:rPr>
        <w:t>cannot be exceeded</w:t>
      </w:r>
      <w:r w:rsidRPr="00EB2F41">
        <w:rPr>
          <w:rFonts w:ascii="Times New Roman" w:eastAsia="Times New Roman" w:hAnsi="Times New Roman" w:cs="Times New Roman"/>
          <w:color w:val="222222"/>
        </w:rPr>
        <w:t>.  The control figure for “Non-Core” funds can be exceeded, however this would require a decrease in the amount of Core funds to be used since the sum of all salary increases cannot exceed the merit fund pool calculation. </w:t>
      </w:r>
    </w:p>
    <w:p w14:paraId="7C9BD319" w14:textId="77777777" w:rsidR="00EB2F41" w:rsidRPr="00EB2F41" w:rsidRDefault="00EB2F41" w:rsidP="00EB2F41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EXAMPLE                                                            </w:t>
      </w:r>
    </w:p>
    <w:tbl>
      <w:tblPr>
        <w:tblW w:w="0" w:type="auto"/>
        <w:tblInd w:w="9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21"/>
        <w:gridCol w:w="1794"/>
        <w:gridCol w:w="1648"/>
      </w:tblGrid>
      <w:tr w:rsidR="00EB2F41" w:rsidRPr="00EB2F41" w14:paraId="50A52668" w14:textId="77777777" w:rsidTr="00EB2F41"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69CF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EA43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F1CB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NON-CORE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DBCD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TOTAL</w:t>
            </w:r>
          </w:p>
        </w:tc>
      </w:tr>
      <w:tr w:rsidR="00EB2F41" w:rsidRPr="00EB2F41" w14:paraId="7A3C51B4" w14:textId="77777777" w:rsidTr="00EB2F41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42F0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Total Department Payroll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E540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600,000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AFF4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300,000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E619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900,000</w:t>
            </w:r>
          </w:p>
        </w:tc>
      </w:tr>
      <w:tr w:rsidR="00EB2F41" w:rsidRPr="00EB2F41" w14:paraId="7E74D1FB" w14:textId="77777777" w:rsidTr="00EB2F41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5F19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Merit Control Figure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33E6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3.00%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D51A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3.00%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F20E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3.00%</w:t>
            </w:r>
          </w:p>
        </w:tc>
      </w:tr>
      <w:tr w:rsidR="00EB2F41" w:rsidRPr="00EB2F41" w14:paraId="4D941FE4" w14:textId="77777777" w:rsidTr="00EB2F41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94A6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Maximum Dollar Amount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97EA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18,000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F69F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9,000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3376" w14:textId="77777777" w:rsidR="00EB2F41" w:rsidRPr="00EB2F41" w:rsidRDefault="00EB2F41" w:rsidP="00EB2F41">
            <w:pPr>
              <w:rPr>
                <w:rFonts w:ascii="Helvetica" w:eastAsia="Times New Roman" w:hAnsi="Helvetica" w:cs="Arial"/>
                <w:color w:val="222222"/>
              </w:rPr>
            </w:pPr>
            <w:r w:rsidRPr="00EB2F41">
              <w:rPr>
                <w:rFonts w:ascii="Times New Roman" w:eastAsia="Times New Roman" w:hAnsi="Times New Roman" w:cs="Times New Roman"/>
                <w:color w:val="222222"/>
              </w:rPr>
              <w:t>27,000</w:t>
            </w:r>
          </w:p>
        </w:tc>
      </w:tr>
    </w:tbl>
    <w:p w14:paraId="4698487E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5B21DB5E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3CE99DEF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One additional item to report includes a correction to the Merit Program Administration Instructions.  In instances where the Performance Rating should be entered as “X” (no performance evaluation conducted), an Evaluation Date of “</w:t>
      </w:r>
      <w:r w:rsidRPr="00EB2F41">
        <w:rPr>
          <w:rFonts w:ascii="Times New Roman" w:eastAsia="Times New Roman" w:hAnsi="Times New Roman" w:cs="Times New Roman"/>
          <w:b/>
          <w:bCs/>
          <w:color w:val="222222"/>
        </w:rPr>
        <w:t>06/16</w:t>
      </w:r>
      <w:r w:rsidRPr="00EB2F41">
        <w:rPr>
          <w:rFonts w:ascii="Times New Roman" w:eastAsia="Times New Roman" w:hAnsi="Times New Roman" w:cs="Times New Roman"/>
          <w:color w:val="222222"/>
        </w:rPr>
        <w:t>” should be entered.  The business rules in Web Merit prevent a future date from being entered.  The original Instructions incorrectly stated “07/16” as the date to be entered.</w:t>
      </w:r>
    </w:p>
    <w:p w14:paraId="695CAC2B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2345DF5D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Additional Questions:</w:t>
      </w:r>
    </w:p>
    <w:p w14:paraId="4A96C249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Please contact Amy Arnold, Senior Human Resources Analyst: extension 4068, or email at </w:t>
      </w:r>
      <w:hyperlink r:id="rId4" w:tgtFrame="_blank" w:history="1">
        <w:r w:rsidRPr="00EB2F41">
          <w:rPr>
            <w:rFonts w:ascii="Times New Roman" w:eastAsia="Times New Roman" w:hAnsi="Times New Roman" w:cs="Times New Roman"/>
            <w:color w:val="1155CC"/>
            <w:u w:val="single"/>
          </w:rPr>
          <w:t>amy.arnold@hr.ucsb.edu</w:t>
        </w:r>
        <w:r w:rsidRPr="00EB2F41">
          <w:rPr>
            <w:rFonts w:ascii="Times New Roman" w:eastAsia="Times New Roman" w:hAnsi="Times New Roman" w:cs="Times New Roman"/>
            <w:color w:val="0000FF"/>
            <w:u w:val="single"/>
          </w:rPr>
          <w:t> (link sends e-mail)</w:t>
        </w:r>
      </w:hyperlink>
    </w:p>
    <w:p w14:paraId="14A839A6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14B84197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lastRenderedPageBreak/>
        <w:t> </w:t>
      </w:r>
    </w:p>
    <w:p w14:paraId="7BB8FEBD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Reference Links to the HR web site are provided below.</w:t>
      </w:r>
    </w:p>
    <w:p w14:paraId="0311A468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June 2 Memo regarding Merit Program Administration Instructions</w:t>
      </w:r>
    </w:p>
    <w:p w14:paraId="56DCD41D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Pr="00EB2F41">
          <w:rPr>
            <w:rFonts w:ascii="Times New Roman" w:eastAsia="Times New Roman" w:hAnsi="Times New Roman" w:cs="Times New Roman"/>
            <w:color w:val="1155CC"/>
            <w:u w:val="single"/>
          </w:rPr>
          <w:t>http://www.hr.ucsb.edu/memos/2016/merit-program-administration-instructions-policy-coverednon-represented-staff-fy-20162017</w:t>
        </w:r>
      </w:hyperlink>
    </w:p>
    <w:p w14:paraId="70C24E6D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6947A009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June 1 Memo regarding Merit Program Guidelines</w:t>
      </w:r>
    </w:p>
    <w:p w14:paraId="7BD35D98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" w:tgtFrame="_blank" w:history="1">
        <w:r w:rsidRPr="00EB2F41">
          <w:rPr>
            <w:rFonts w:ascii="Times New Roman" w:eastAsia="Times New Roman" w:hAnsi="Times New Roman" w:cs="Times New Roman"/>
            <w:color w:val="1155CC"/>
            <w:u w:val="single"/>
          </w:rPr>
          <w:t>http://www.hr.ucsb.edu/memos/2016/merit-program-guidelines-non-represented-policy-covered-staff-fy2016-2017</w:t>
        </w:r>
      </w:hyperlink>
    </w:p>
    <w:p w14:paraId="76BA98BC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6F8262B3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 </w:t>
      </w:r>
    </w:p>
    <w:p w14:paraId="78115759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Times New Roman" w:eastAsia="Times New Roman" w:hAnsi="Times New Roman" w:cs="Times New Roman"/>
          <w:color w:val="222222"/>
        </w:rPr>
        <w:t>*Employee-Initiated Reduction in Time (ERIT) is a program which provides the opportunity for eligible career staff (except Senior Management Group members) to voluntarily reduce their appointment percentage and corresponding pay. </w:t>
      </w:r>
    </w:p>
    <w:p w14:paraId="4C50E7F1" w14:textId="77777777" w:rsidR="00EB2F41" w:rsidRPr="00EB2F41" w:rsidRDefault="00EB2F41" w:rsidP="00EB2F4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2F41">
        <w:rPr>
          <w:rFonts w:ascii="Arial" w:eastAsia="Times New Roman" w:hAnsi="Arial" w:cs="Arial"/>
          <w:color w:val="222222"/>
        </w:rPr>
        <w:t> </w:t>
      </w:r>
    </w:p>
    <w:p w14:paraId="0F365CCE" w14:textId="77777777" w:rsidR="001D306C" w:rsidRDefault="00EB2F41"/>
    <w:sectPr w:rsidR="001D306C" w:rsidSect="00B5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41"/>
    <w:rsid w:val="00153B89"/>
    <w:rsid w:val="00A64D02"/>
    <w:rsid w:val="00B521B1"/>
    <w:rsid w:val="00E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EB994"/>
  <w15:chartTrackingRefBased/>
  <w15:docId w15:val="{CD9508C3-21F8-C54D-9C7B-9334A4C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F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B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.ucsb.edu/memos/2016/merit-program-guidelines-non-represented-policy-covered-staff-fy2016-2017" TargetMode="External"/><Relationship Id="rId5" Type="http://schemas.openxmlformats.org/officeDocument/2006/relationships/hyperlink" Target="http://www.hr.ucsb.edu/memos/2016/merit-program-administration-instructions-policy-coverednon-represented-staff-fy-20162017" TargetMode="External"/><Relationship Id="rId4" Type="http://schemas.openxmlformats.org/officeDocument/2006/relationships/hyperlink" Target="mailto:amy.arnold@hr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Milbrecht</dc:creator>
  <cp:keywords/>
  <dc:description/>
  <cp:lastModifiedBy>Christina Milbrecht</cp:lastModifiedBy>
  <cp:revision>1</cp:revision>
  <dcterms:created xsi:type="dcterms:W3CDTF">2021-02-11T17:57:00Z</dcterms:created>
  <dcterms:modified xsi:type="dcterms:W3CDTF">2021-02-11T17:57:00Z</dcterms:modified>
</cp:coreProperties>
</file>